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FC7F" w14:textId="77777777" w:rsidR="00604DBE" w:rsidRDefault="009D08EE" w:rsidP="00604DBE">
      <w:pPr>
        <w:shd w:val="clear" w:color="auto" w:fill="FFFFFF"/>
        <w:rPr>
          <w:rFonts w:ascii="Aptos" w:eastAsia="ＭＳ Ｐゴシック" w:hAnsi="Aptos" w:cs="ＭＳ Ｐゴシック"/>
          <w:color w:val="000000"/>
          <w:sz w:val="24"/>
        </w:rPr>
      </w:pPr>
      <w:r>
        <w:rPr>
          <w:rFonts w:ascii="Aptos" w:hAnsi="Aptos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3ED17A5" wp14:editId="6F036A99">
            <wp:simplePos x="0" y="0"/>
            <wp:positionH relativeFrom="column">
              <wp:posOffset>3752299</wp:posOffset>
            </wp:positionH>
            <wp:positionV relativeFrom="paragraph">
              <wp:posOffset>-152400</wp:posOffset>
            </wp:positionV>
            <wp:extent cx="1607820" cy="617496"/>
            <wp:effectExtent l="0" t="0" r="0" b="0"/>
            <wp:wrapNone/>
            <wp:docPr id="6" name="図 6" descr="cid:89d67cbe-f4af-4215-a194-91f2fcf79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 descr="cid:89d67cbe-f4af-4215-a194-91f2fcf794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BE">
        <w:rPr>
          <w:rFonts w:ascii="Aptos" w:hAnsi="Aptos" w:hint="eastAsia"/>
          <w:color w:val="000000"/>
        </w:rPr>
        <w:t>群馬積層造形プラットフォーム</w:t>
      </w:r>
    </w:p>
    <w:p w14:paraId="07D96FDA" w14:textId="166336D6" w:rsidR="00604DBE" w:rsidRPr="009D08E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ニュースレター</w:t>
      </w:r>
      <w:r>
        <w:rPr>
          <w:rFonts w:ascii="Aptos" w:hAnsi="Aptos"/>
          <w:color w:val="000000"/>
        </w:rPr>
        <w:t> 202</w:t>
      </w:r>
      <w:r w:rsidR="009946E9">
        <w:rPr>
          <w:rFonts w:ascii="Aptos" w:hAnsi="Aptos" w:hint="eastAsia"/>
          <w:color w:val="000000"/>
        </w:rPr>
        <w:t>6</w:t>
      </w:r>
      <w:r>
        <w:rPr>
          <w:rFonts w:ascii="Aptos" w:hAnsi="Aptos" w:hint="eastAsia"/>
          <w:color w:val="000000"/>
        </w:rPr>
        <w:t>年</w:t>
      </w:r>
      <w:r w:rsidR="00716741">
        <w:rPr>
          <w:rFonts w:ascii="Aptos" w:hAnsi="Aptos" w:hint="eastAsia"/>
          <w:color w:val="000000"/>
        </w:rPr>
        <w:t>7</w:t>
      </w:r>
      <w:r>
        <w:rPr>
          <w:rFonts w:ascii="Aptos" w:hAnsi="Aptos" w:hint="eastAsia"/>
          <w:color w:val="000000"/>
        </w:rPr>
        <w:t>月号</w:t>
      </w:r>
    </w:p>
    <w:p w14:paraId="3BA4BE42" w14:textId="77777777" w:rsidR="00604DB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目次</w:t>
      </w:r>
    </w:p>
    <w:p w14:paraId="21A8341C" w14:textId="22AE9244" w:rsidR="00E53E18" w:rsidRDefault="00E645F0" w:rsidP="00716741">
      <w:pPr>
        <w:shd w:val="clear" w:color="auto" w:fill="FFFFFF"/>
        <w:ind w:firstLineChars="38" w:firstLine="84"/>
        <w:rPr>
          <w:rFonts w:ascii="Aptos" w:hAnsi="Aptos"/>
          <w:color w:val="000000"/>
        </w:rPr>
      </w:pPr>
      <w:r>
        <w:rPr>
          <w:rFonts w:asciiTheme="minorHAnsi" w:eastAsiaTheme="minorHAnsi" w:hAnsiTheme="minorHAnsi" w:hint="eastAsia"/>
        </w:rPr>
        <w:t xml:space="preserve">　</w:t>
      </w:r>
      <w:r w:rsidR="00604DBE">
        <w:rPr>
          <w:rFonts w:ascii="Aptos" w:hAnsi="Aptos" w:hint="eastAsia"/>
          <w:color w:val="000000"/>
        </w:rPr>
        <w:t>群馬県「</w:t>
      </w:r>
      <w:r w:rsidR="00604DBE">
        <w:rPr>
          <w:rFonts w:ascii="Aptos" w:hAnsi="Aptos"/>
          <w:color w:val="000000"/>
        </w:rPr>
        <w:t>3D</w:t>
      </w:r>
      <w:r w:rsidR="00604DBE">
        <w:rPr>
          <w:rFonts w:ascii="Aptos" w:hAnsi="Aptos" w:hint="eastAsia"/>
          <w:color w:val="000000"/>
        </w:rPr>
        <w:t>金属積層技術講座」</w:t>
      </w:r>
      <w:r w:rsidR="000E6B02">
        <w:rPr>
          <w:rFonts w:ascii="Aptos" w:hAnsi="Aptos" w:hint="eastAsia"/>
          <w:color w:val="000000"/>
        </w:rPr>
        <w:t>、</w:t>
      </w:r>
      <w:r w:rsidR="00B04481">
        <w:rPr>
          <w:rFonts w:ascii="Aptos" w:hAnsi="Aptos" w:hint="eastAsia"/>
          <w:color w:val="000000"/>
        </w:rPr>
        <w:t>「３</w:t>
      </w:r>
      <w:r w:rsidR="00B04481">
        <w:rPr>
          <w:rFonts w:ascii="Aptos" w:hAnsi="Aptos" w:hint="eastAsia"/>
          <w:color w:val="000000"/>
        </w:rPr>
        <w:t>D</w:t>
      </w:r>
      <w:r w:rsidR="00B04481">
        <w:rPr>
          <w:rFonts w:ascii="Aptos" w:hAnsi="Aptos" w:hint="eastAsia"/>
          <w:color w:val="000000"/>
        </w:rPr>
        <w:t>金属</w:t>
      </w:r>
      <w:r w:rsidR="000E6B02">
        <w:rPr>
          <w:rFonts w:ascii="Aptos" w:hAnsi="Aptos" w:hint="eastAsia"/>
          <w:color w:val="000000"/>
        </w:rPr>
        <w:t>積層</w:t>
      </w:r>
      <w:r w:rsidR="00B04481">
        <w:rPr>
          <w:rFonts w:ascii="Aptos" w:hAnsi="Aptos" w:hint="eastAsia"/>
          <w:color w:val="000000"/>
        </w:rPr>
        <w:t>実用化支援事業」</w:t>
      </w:r>
      <w:r w:rsidR="005D2BD1">
        <w:rPr>
          <w:rFonts w:ascii="Aptos" w:hAnsi="Aptos" w:hint="eastAsia"/>
          <w:color w:val="000000"/>
        </w:rPr>
        <w:t>（</w:t>
      </w:r>
      <w:r w:rsidR="00E53E18">
        <w:rPr>
          <w:rFonts w:ascii="Aptos" w:hAnsi="Aptos" w:hint="eastAsia"/>
          <w:color w:val="000000"/>
        </w:rPr>
        <w:t>事例紹介</w:t>
      </w:r>
      <w:r w:rsidR="005D2BD1">
        <w:rPr>
          <w:rFonts w:ascii="Aptos" w:hAnsi="Aptos" w:hint="eastAsia"/>
          <w:color w:val="000000"/>
        </w:rPr>
        <w:t>）</w:t>
      </w:r>
    </w:p>
    <w:p w14:paraId="1DA61466" w14:textId="5F427FCB" w:rsidR="00A409C6" w:rsidRDefault="00E53E18" w:rsidP="00A409C6">
      <w:pPr>
        <w:ind w:leftChars="38" w:left="293" w:hangingChars="95" w:hanging="209"/>
        <w:rPr>
          <w:rFonts w:ascii="游ゴシック" w:eastAsia="游ゴシック" w:hAnsi="游ゴシック" w:cs="ＭＳ Ｐゴシック"/>
          <w:sz w:val="21"/>
        </w:rPr>
      </w:pPr>
      <w:r>
        <w:rPr>
          <w:rFonts w:ascii="Aptos" w:hAnsi="Aptos" w:hint="eastAsia"/>
          <w:color w:val="000000"/>
        </w:rPr>
        <w:t xml:space="preserve">　</w:t>
      </w:r>
      <w:r w:rsidR="00A409C6">
        <w:rPr>
          <w:rFonts w:ascii="Aptos" w:hAnsi="Aptos" w:hint="eastAsia"/>
          <w:color w:val="000000"/>
        </w:rPr>
        <w:t>2025</w:t>
      </w:r>
      <w:r w:rsidR="00A409C6">
        <w:rPr>
          <w:rFonts w:ascii="Aptos" w:hAnsi="Aptos" w:hint="eastAsia"/>
          <w:color w:val="000000"/>
        </w:rPr>
        <w:t>年度</w:t>
      </w:r>
      <w:r w:rsidR="00A409C6">
        <w:rPr>
          <w:rFonts w:ascii="Aptos" w:hAnsi="Aptos" w:hint="eastAsia"/>
          <w:color w:val="000000"/>
        </w:rPr>
        <w:t>、</w:t>
      </w:r>
      <w:r w:rsidR="00A409C6">
        <w:rPr>
          <w:rFonts w:hint="eastAsia"/>
        </w:rPr>
        <w:t>群馬県からGAMが委託された実用支援事業に参加されたアクス技研</w:t>
      </w:r>
      <w:r w:rsidR="00A409C6">
        <w:rPr>
          <w:rFonts w:hint="eastAsia"/>
        </w:rPr>
        <w:t>様</w:t>
      </w:r>
      <w:r w:rsidR="00A409C6">
        <w:rPr>
          <w:rFonts w:hint="eastAsia"/>
        </w:rPr>
        <w:t>の事例（コンサルティングはGAM会員の応用技術</w:t>
      </w:r>
      <w:r w:rsidR="00A409C6">
        <w:rPr>
          <w:rFonts w:hint="eastAsia"/>
        </w:rPr>
        <w:t>株式会社</w:t>
      </w:r>
      <w:r w:rsidR="00A409C6">
        <w:rPr>
          <w:rFonts w:hint="eastAsia"/>
        </w:rPr>
        <w:t>が担当）を紹介します。</w:t>
      </w:r>
    </w:p>
    <w:p w14:paraId="31E27CE6" w14:textId="77777777" w:rsidR="00E53E18" w:rsidRPr="00A409C6" w:rsidRDefault="00E53E18" w:rsidP="00716741">
      <w:pPr>
        <w:shd w:val="clear" w:color="auto" w:fill="FFFFFF"/>
        <w:ind w:firstLineChars="38" w:firstLine="84"/>
        <w:rPr>
          <w:rFonts w:ascii="Aptos" w:hAnsi="Aptos"/>
          <w:color w:val="000000"/>
        </w:rPr>
      </w:pPr>
    </w:p>
    <w:p w14:paraId="61B580D8" w14:textId="0649FB83" w:rsidR="00B04481" w:rsidRPr="006F2D4C" w:rsidRDefault="005D2BD1" w:rsidP="00A409C6">
      <w:pPr>
        <w:shd w:val="clear" w:color="auto" w:fill="FFFFFF"/>
        <w:ind w:firstLineChars="152" w:firstLine="334"/>
        <w:rPr>
          <w:rFonts w:ascii="Aptos" w:hAnsi="Aptos"/>
          <w:color w:val="000000"/>
        </w:rPr>
      </w:pPr>
      <w:r>
        <w:rPr>
          <w:rFonts w:ascii="Aptos" w:hAnsi="Aptos" w:hint="eastAsia"/>
          <w:color w:val="000000"/>
        </w:rPr>
        <w:t>紹介の内容は</w:t>
      </w:r>
      <w:r w:rsidR="00E53E18">
        <w:rPr>
          <w:rFonts w:ascii="Aptos" w:hAnsi="Aptos" w:hint="eastAsia"/>
          <w:color w:val="000000"/>
        </w:rPr>
        <w:t xml:space="preserve">　</w:t>
      </w:r>
      <w:hyperlink r:id="rId9" w:history="1">
        <w:r w:rsidR="00E53E18" w:rsidRPr="00E53E18">
          <w:rPr>
            <w:rStyle w:val="af2"/>
            <w:rFonts w:ascii="Aptos" w:hAnsi="Aptos"/>
          </w:rPr>
          <w:t>こちら</w:t>
        </w:r>
      </w:hyperlink>
      <w:r w:rsidR="00A409C6">
        <w:rPr>
          <w:rFonts w:hint="eastAsia"/>
        </w:rPr>
        <w:t xml:space="preserve">　</w:t>
      </w:r>
      <w:r w:rsidR="006F2D4C">
        <w:rPr>
          <w:rFonts w:ascii="Aptos" w:hAnsi="Aptos" w:hint="eastAsia"/>
          <w:color w:val="000000"/>
        </w:rPr>
        <w:t xml:space="preserve">　　</w:t>
      </w:r>
      <w:r w:rsidR="00A409C6">
        <w:rPr>
          <w:rFonts w:ascii="Aptos" w:hAnsi="Aptos" w:hint="eastAsia"/>
          <w:color w:val="000000"/>
        </w:rPr>
        <w:t>※　資料は</w:t>
      </w:r>
      <w:r w:rsidR="006F2D4C">
        <w:rPr>
          <w:rFonts w:ascii="Aptos" w:hAnsi="Aptos" w:hint="eastAsia"/>
          <w:color w:val="000000"/>
        </w:rPr>
        <w:t>応用技術</w:t>
      </w:r>
      <w:r w:rsidR="00A409C6">
        <w:rPr>
          <w:rFonts w:ascii="Aptos" w:hAnsi="Aptos" w:hint="eastAsia"/>
          <w:color w:val="000000"/>
        </w:rPr>
        <w:t>株式会社が作成したものです。</w:t>
      </w:r>
    </w:p>
    <w:p w14:paraId="6B121F83" w14:textId="77777777" w:rsidR="00705AFB" w:rsidRDefault="00705AFB" w:rsidP="00604DBE">
      <w:pPr>
        <w:shd w:val="clear" w:color="auto" w:fill="FFFFFF"/>
        <w:rPr>
          <w:rFonts w:ascii="Cambria Math" w:hAnsi="Cambria Math" w:cs="Cambria Math"/>
          <w:color w:val="000000"/>
        </w:rPr>
      </w:pPr>
    </w:p>
    <w:p w14:paraId="560BB606" w14:textId="04FEAD1E" w:rsidR="00604DB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Segoe UI Symbol" w:hAnsi="Segoe UI Symbol" w:cs="Segoe UI Symbol"/>
          <w:color w:val="000000"/>
        </w:rPr>
        <w:t>☆☆☆☆☆☆☆☆☆☆☆☆☆☆☆☆☆☆☆☆☆☆☆☆</w:t>
      </w:r>
    </w:p>
    <w:p w14:paraId="519032C5" w14:textId="77777777" w:rsidR="00705AFB" w:rsidRDefault="00705AFB" w:rsidP="002468FF">
      <w:pPr>
        <w:shd w:val="clear" w:color="auto" w:fill="FFFFFF"/>
        <w:snapToGrid w:val="0"/>
        <w:rPr>
          <w:rFonts w:asciiTheme="minorEastAsia" w:eastAsiaTheme="minorEastAsia" w:hAnsiTheme="minorEastAsia"/>
          <w:b/>
          <w:bCs/>
          <w:color w:val="000000"/>
          <w:sz w:val="40"/>
          <w:szCs w:val="40"/>
        </w:rPr>
      </w:pPr>
    </w:p>
    <w:p w14:paraId="127A9DA6" w14:textId="6903D94E" w:rsidR="002B25A3" w:rsidRPr="00705AFB" w:rsidRDefault="00705AFB" w:rsidP="002468FF">
      <w:pPr>
        <w:shd w:val="clear" w:color="auto" w:fill="FFFFFF"/>
        <w:snapToGrid w:val="0"/>
        <w:rPr>
          <w:rFonts w:asciiTheme="minorEastAsia" w:eastAsiaTheme="minorEastAsia" w:hAnsiTheme="minorEastAsia"/>
          <w:b/>
          <w:bCs/>
          <w:color w:val="000000"/>
          <w:sz w:val="40"/>
          <w:szCs w:val="40"/>
        </w:rPr>
      </w:pPr>
      <w:r w:rsidRPr="00705AFB">
        <w:rPr>
          <w:rFonts w:asciiTheme="minorEastAsia" w:eastAsiaTheme="minorEastAsia" w:hAnsiTheme="minorEastAsia" w:hint="eastAsia"/>
          <w:b/>
          <w:bCs/>
          <w:color w:val="000000"/>
          <w:sz w:val="40"/>
          <w:szCs w:val="40"/>
        </w:rPr>
        <w:t xml:space="preserve">※　</w:t>
      </w:r>
      <w:r w:rsidR="005D2BD1">
        <w:rPr>
          <w:rFonts w:asciiTheme="minorEastAsia" w:eastAsiaTheme="minorEastAsia" w:hAnsiTheme="minorEastAsia" w:hint="eastAsia"/>
          <w:b/>
          <w:bCs/>
          <w:color w:val="000000"/>
          <w:sz w:val="40"/>
          <w:szCs w:val="40"/>
        </w:rPr>
        <w:t>2026</w:t>
      </w:r>
      <w:r w:rsidRPr="00705AFB">
        <w:rPr>
          <w:rFonts w:asciiTheme="minorEastAsia" w:eastAsiaTheme="minorEastAsia" w:hAnsiTheme="minorEastAsia" w:hint="eastAsia"/>
          <w:b/>
          <w:bCs/>
          <w:color w:val="000000"/>
          <w:sz w:val="40"/>
          <w:szCs w:val="40"/>
        </w:rPr>
        <w:t>年度の事業</w:t>
      </w:r>
      <w:r w:rsidR="005D2BD1">
        <w:rPr>
          <w:rFonts w:asciiTheme="minorEastAsia" w:eastAsiaTheme="minorEastAsia" w:hAnsiTheme="minorEastAsia" w:hint="eastAsia"/>
          <w:b/>
          <w:bCs/>
          <w:color w:val="000000"/>
          <w:sz w:val="40"/>
          <w:szCs w:val="40"/>
        </w:rPr>
        <w:t>（現在募集中）</w:t>
      </w:r>
    </w:p>
    <w:p w14:paraId="7952A985" w14:textId="5AB5FB68" w:rsidR="00604DBE" w:rsidRPr="002B25A3" w:rsidRDefault="002468FF" w:rsidP="002468FF">
      <w:pPr>
        <w:shd w:val="clear" w:color="auto" w:fill="FFFFFF"/>
        <w:snapToGrid w:val="0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b/>
          <w:bCs/>
          <w:color w:val="000000"/>
        </w:rPr>
        <w:t xml:space="preserve">１　</w:t>
      </w:r>
      <w:r w:rsidR="00604DBE" w:rsidRPr="002B25A3">
        <w:rPr>
          <w:rFonts w:asciiTheme="minorEastAsia" w:eastAsiaTheme="minorEastAsia" w:hAnsiTheme="minorEastAsia" w:hint="eastAsia"/>
          <w:b/>
          <w:bCs/>
          <w:color w:val="000000"/>
        </w:rPr>
        <w:t>「３</w:t>
      </w:r>
      <w:r w:rsidR="00604DBE" w:rsidRPr="002B25A3">
        <w:rPr>
          <w:rFonts w:asciiTheme="minorEastAsia" w:eastAsiaTheme="minorEastAsia" w:hAnsiTheme="minorEastAsia"/>
          <w:b/>
          <w:bCs/>
          <w:color w:val="000000"/>
        </w:rPr>
        <w:t>D</w:t>
      </w:r>
      <w:r w:rsidR="00604DBE" w:rsidRPr="002B25A3">
        <w:rPr>
          <w:rFonts w:asciiTheme="minorEastAsia" w:eastAsiaTheme="minorEastAsia" w:hAnsiTheme="minorEastAsia" w:hint="eastAsia"/>
          <w:b/>
          <w:bCs/>
          <w:color w:val="000000"/>
        </w:rPr>
        <w:t>金属積層技術講座」</w:t>
      </w:r>
      <w:r w:rsidRPr="002B25A3">
        <w:rPr>
          <w:rFonts w:asciiTheme="minorEastAsia" w:eastAsiaTheme="minorEastAsia" w:hAnsiTheme="minorEastAsia" w:hint="eastAsia"/>
          <w:b/>
          <w:bCs/>
          <w:color w:val="000000"/>
        </w:rPr>
        <w:t>とは、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</w:rPr>
        <w:t>座学と工場見学で学ぶ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  <w:u w:val="single"/>
        </w:rPr>
        <w:t>参加費無料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</w:rPr>
        <w:t>の講座です。</w:t>
      </w:r>
    </w:p>
    <w:p w14:paraId="26D4BB09" w14:textId="5316A1F4" w:rsidR="0042675B" w:rsidRPr="002B25A3" w:rsidRDefault="002468FF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【座学（全３回）】</w:t>
      </w:r>
    </w:p>
    <w:p w14:paraId="74FAA35F" w14:textId="3909B4C5" w:rsidR="0042675B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日時：９月１６日（水）~１８日（金）各日１３：００~１７：００ </w:t>
      </w:r>
    </w:p>
    <w:p w14:paraId="189A4356" w14:textId="7CFAE4CC" w:rsidR="00E661D9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会場：</w:t>
      </w:r>
      <w:r w:rsidR="00E741D0" w:rsidRPr="002B25A3">
        <w:rPr>
          <w:rFonts w:asciiTheme="minorEastAsia" w:eastAsiaTheme="minorEastAsia" w:hAnsiTheme="minorEastAsia"/>
          <w:sz w:val="22"/>
          <w:szCs w:val="22"/>
        </w:rPr>
        <w:t>群馬産業技術センター</w:t>
      </w:r>
    </w:p>
    <w:p w14:paraId="76712690" w14:textId="3A7C23B5" w:rsidR="0042675B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【工場見学】</w:t>
      </w:r>
    </w:p>
    <w:p w14:paraId="7DF13EC5" w14:textId="34C2A531" w:rsidR="00E645F0" w:rsidRDefault="00E645F0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     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日時：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881B5A">
        <w:rPr>
          <w:rFonts w:asciiTheme="minorEastAsia" w:eastAsiaTheme="minorEastAsia" w:hAnsiTheme="minorEastAsia" w:hint="eastAsia"/>
          <w:sz w:val="22"/>
          <w:szCs w:val="22"/>
        </w:rPr>
        <w:t>２４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日（木）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１３：３０~１６：００</w:t>
      </w:r>
    </w:p>
    <w:p w14:paraId="15EA3745" w14:textId="0EC6C3C9" w:rsidR="00B76B69" w:rsidRPr="002B25A3" w:rsidRDefault="00B76B6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会場：共和産業株式会社（高崎市）</w:t>
      </w:r>
    </w:p>
    <w:p w14:paraId="681CD4F0" w14:textId="5F1AAE00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新たな技術の習得による販路の拡大を目指す皆様、是非ご参加ください。</w:t>
      </w:r>
    </w:p>
    <w:p w14:paraId="4E23A899" w14:textId="0BA98C6A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※　定員に達した場合には締め切りとなりますので、お申し込みはお早めに!</w:t>
      </w:r>
    </w:p>
    <w:p w14:paraId="710358E9" w14:textId="77777777" w:rsidR="00E661D9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</w:p>
    <w:p w14:paraId="719C2B2A" w14:textId="0F28EE4A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２　</w:t>
      </w:r>
      <w:r w:rsidRPr="002B25A3">
        <w:rPr>
          <w:rFonts w:asciiTheme="minorEastAsia" w:eastAsiaTheme="minorEastAsia" w:hAnsiTheme="minorEastAsia" w:hint="eastAsia"/>
          <w:b/>
          <w:bCs/>
          <w:color w:val="000000"/>
          <w:sz w:val="22"/>
          <w:szCs w:val="22"/>
        </w:rPr>
        <w:t>「３D金属実用化支援事業」とは、</w:t>
      </w:r>
      <w:r w:rsidR="000B2C53" w:rsidRPr="002B25A3">
        <w:rPr>
          <w:rFonts w:asciiTheme="minorEastAsia" w:eastAsiaTheme="minorEastAsia" w:hAnsiTheme="minorEastAsia" w:hint="eastAsia"/>
          <w:b/>
          <w:bCs/>
          <w:color w:val="000000"/>
          <w:sz w:val="22"/>
          <w:szCs w:val="22"/>
        </w:rPr>
        <w:t>初期コンサルと試作で実体験してみて!</w:t>
      </w:r>
    </w:p>
    <w:p w14:paraId="2D2928DC" w14:textId="5D0A843C" w:rsidR="000B2C53" w:rsidRPr="004054A7" w:rsidRDefault="000B2C53" w:rsidP="000B2C53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</w:t>
      </w: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>事業前半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  <w:r w:rsidRPr="004054A7">
        <w:rPr>
          <w:rFonts w:asciiTheme="minorEastAsia" w:eastAsiaTheme="minorEastAsia" w:hAnsiTheme="minorEastAsia" w:hint="eastAsia"/>
          <w:sz w:val="22"/>
          <w:szCs w:val="22"/>
          <w:u w:val="single"/>
        </w:rPr>
        <w:t>無償</w:t>
      </w:r>
    </w:p>
    <w:p w14:paraId="3A4A2DF6" w14:textId="777FD79F" w:rsidR="000B2C53" w:rsidRPr="002B25A3" w:rsidRDefault="000B2C53" w:rsidP="000B2C53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</w:rPr>
        <w:t xml:space="preserve">　　初期コンサル</w:t>
      </w:r>
      <w:r w:rsidRPr="002B25A3">
        <w:rPr>
          <w:rFonts w:asciiTheme="minorEastAsia" w:eastAsiaTheme="minorEastAsia" w:hAnsiTheme="minorEastAsia" w:hint="eastAsia"/>
          <w:color w:val="000000"/>
        </w:rPr>
        <w:t>で、参加企業の金属積層造形の適用可能性を検討します。</w:t>
      </w:r>
    </w:p>
    <w:p w14:paraId="61D4E5D8" w14:textId="722E6A7B" w:rsidR="00E741D0" w:rsidRPr="002B25A3" w:rsidRDefault="000B2C53" w:rsidP="000B2C53">
      <w:pPr>
        <w:pStyle w:val="Web"/>
        <w:snapToGrid w:val="0"/>
        <w:spacing w:before="0" w:beforeAutospacing="0" w:after="0" w:afterAutospacing="0"/>
        <w:ind w:leftChars="-1" w:left="137" w:hangingChars="63" w:hanging="139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【事業後半】</w:t>
      </w:r>
    </w:p>
    <w:p w14:paraId="6BED8C28" w14:textId="10ED4858" w:rsidR="00A014E8" w:rsidRPr="002B25A3" w:rsidRDefault="00A014E8" w:rsidP="000B2C53">
      <w:pPr>
        <w:pStyle w:val="Web"/>
        <w:snapToGrid w:val="0"/>
        <w:spacing w:before="0" w:beforeAutospacing="0" w:after="0" w:afterAutospacing="0"/>
        <w:ind w:leftChars="-1" w:left="137" w:hangingChars="63" w:hanging="139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事業前半の結果を受けて、参加企業様に造形実施の判断をしていただきます。</w:t>
      </w:r>
    </w:p>
    <w:p w14:paraId="3F827A77" w14:textId="4E6BD946" w:rsidR="00E741D0" w:rsidRPr="002B25A3" w:rsidRDefault="00A014E8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 xml:space="preserve">　　試作造形は</w:t>
      </w:r>
      <w:r w:rsidRPr="004054A7">
        <w:rPr>
          <w:rFonts w:asciiTheme="minorEastAsia" w:eastAsiaTheme="minorEastAsia" w:hAnsiTheme="minorEastAsia" w:hint="eastAsia"/>
          <w:color w:val="000000"/>
          <w:u w:val="single"/>
        </w:rPr>
        <w:t>、最大１００万円（税込）を群馬県が補助</w:t>
      </w:r>
      <w:r w:rsidRPr="002B25A3">
        <w:rPr>
          <w:rFonts w:asciiTheme="minorEastAsia" w:eastAsiaTheme="minorEastAsia" w:hAnsiTheme="minorEastAsia" w:hint="eastAsia"/>
          <w:color w:val="000000"/>
        </w:rPr>
        <w:t>します。</w:t>
      </w:r>
    </w:p>
    <w:p w14:paraId="00D17697" w14:textId="29B04514" w:rsidR="00A014E8" w:rsidRDefault="00A014E8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 xml:space="preserve">　　　補助上限内であれば参加企業の負担はありません。</w:t>
      </w:r>
    </w:p>
    <w:p w14:paraId="722FC8E6" w14:textId="1C58947E" w:rsidR="004054A7" w:rsidRPr="002B25A3" w:rsidRDefault="004054A7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      事業前半のみでストップしても問題はありません。</w:t>
      </w:r>
    </w:p>
    <w:p w14:paraId="21ADD303" w14:textId="72764B57" w:rsidR="00A014E8" w:rsidRPr="002B25A3" w:rsidRDefault="00A014E8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※　参加企業数　２社まで（応募の中から審査により決定）</w:t>
      </w:r>
    </w:p>
    <w:p w14:paraId="695FC093" w14:textId="17AC418C" w:rsidR="009D08EE" w:rsidRPr="002B25A3" w:rsidRDefault="002B25A3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※　技術講座に参加する方も応募可能ですので、ご検討を!</w:t>
      </w:r>
    </w:p>
    <w:p w14:paraId="0DE69D77" w14:textId="77777777" w:rsidR="002B25A3" w:rsidRPr="002B25A3" w:rsidRDefault="002B25A3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</w:p>
    <w:p w14:paraId="18BA6455" w14:textId="77777777" w:rsidR="00604DBE" w:rsidRPr="002B25A3" w:rsidRDefault="00604DBE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ニュースレターの配信停止はこのメールに、『配信停止希望』とご返信ください</w:t>
      </w:r>
    </w:p>
    <w:p w14:paraId="41A7E147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一般社団法人群馬積層造形プラットフォーム</w:t>
      </w:r>
    </w:p>
    <w:p w14:paraId="607A36CF" w14:textId="77777777" w:rsidR="00604DBE" w:rsidRPr="002B25A3" w:rsidRDefault="00604DBE" w:rsidP="00604DBE">
      <w:pPr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〒</w:t>
      </w:r>
      <w:r w:rsidRPr="002B25A3">
        <w:rPr>
          <w:rFonts w:asciiTheme="minorEastAsia" w:eastAsiaTheme="minorEastAsia" w:hAnsiTheme="minorEastAsia"/>
          <w:color w:val="000000"/>
        </w:rPr>
        <w:t>373-0847</w:t>
      </w:r>
      <w:r w:rsidRPr="002B25A3">
        <w:rPr>
          <w:rFonts w:asciiTheme="minorEastAsia" w:eastAsiaTheme="minorEastAsia" w:hAnsiTheme="minorEastAsia" w:hint="eastAsia"/>
          <w:color w:val="000000"/>
        </w:rPr>
        <w:t xml:space="preserve">　群馬県太田市西新町</w:t>
      </w:r>
      <w:r w:rsidRPr="002B25A3">
        <w:rPr>
          <w:rFonts w:asciiTheme="minorEastAsia" w:eastAsiaTheme="minorEastAsia" w:hAnsiTheme="minorEastAsia"/>
          <w:color w:val="000000"/>
        </w:rPr>
        <w:t>126-1</w:t>
      </w:r>
    </w:p>
    <w:p w14:paraId="4B95911E" w14:textId="77777777" w:rsidR="00AD1181" w:rsidRPr="002B25A3" w:rsidRDefault="00604DBE" w:rsidP="00604DBE">
      <w:pPr>
        <w:rPr>
          <w:rFonts w:asciiTheme="minorEastAsia" w:eastAsiaTheme="minorEastAsia" w:hAnsiTheme="minorEastAsia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東亜バリュークリエーションホールディングス株式会社内</w:t>
      </w:r>
    </w:p>
    <w:sectPr w:rsidR="00AD1181" w:rsidRPr="002B25A3" w:rsidSect="00604DBE">
      <w:pgSz w:w="11910" w:h="16840"/>
      <w:pgMar w:top="1920" w:right="13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03BE" w14:textId="77777777" w:rsidR="00964D2E" w:rsidRDefault="00964D2E" w:rsidP="00D35719">
      <w:r>
        <w:separator/>
      </w:r>
    </w:p>
  </w:endnote>
  <w:endnote w:type="continuationSeparator" w:id="0">
    <w:p w14:paraId="2F05FC56" w14:textId="77777777" w:rsidR="00964D2E" w:rsidRDefault="00964D2E" w:rsidP="00D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0C2D" w14:textId="77777777" w:rsidR="00964D2E" w:rsidRDefault="00964D2E" w:rsidP="00D35719">
      <w:r>
        <w:separator/>
      </w:r>
    </w:p>
  </w:footnote>
  <w:footnote w:type="continuationSeparator" w:id="0">
    <w:p w14:paraId="72622256" w14:textId="77777777" w:rsidR="00964D2E" w:rsidRDefault="00964D2E" w:rsidP="00D3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929"/>
    <w:multiLevelType w:val="hybridMultilevel"/>
    <w:tmpl w:val="246C9B02"/>
    <w:lvl w:ilvl="0" w:tplc="33628026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B72ED1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0A70AFE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D76CEAC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DE4A7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9D240F0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DEF288E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7508F82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B04FDB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1" w15:restartNumberingAfterBreak="0">
    <w:nsid w:val="0DC27DB3"/>
    <w:multiLevelType w:val="hybridMultilevel"/>
    <w:tmpl w:val="3AC89E5C"/>
    <w:lvl w:ilvl="0" w:tplc="B94661A8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0D260F4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AF67620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3014C55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1FDC89AE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5254CD96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6BA6272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EE6927C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74656E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2" w15:restartNumberingAfterBreak="0">
    <w:nsid w:val="0FC401C9"/>
    <w:multiLevelType w:val="hybridMultilevel"/>
    <w:tmpl w:val="6B38DBD2"/>
    <w:lvl w:ilvl="0" w:tplc="B5B68156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61DEF094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0D88629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896A4FBC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3DE045D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8D765400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284CB40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CA221FE2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859C4D3E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3" w15:restartNumberingAfterBreak="0">
    <w:nsid w:val="0FD04657"/>
    <w:multiLevelType w:val="hybridMultilevel"/>
    <w:tmpl w:val="6CEACCB4"/>
    <w:lvl w:ilvl="0" w:tplc="9EBE576C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9CA912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93678F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24AC3EA2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41F2418C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F0EC4118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C91A941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A93E58FE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77A44BC6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4" w15:restartNumberingAfterBreak="0">
    <w:nsid w:val="14F662A6"/>
    <w:multiLevelType w:val="hybridMultilevel"/>
    <w:tmpl w:val="6ADE2B0A"/>
    <w:lvl w:ilvl="0" w:tplc="A70CE624">
      <w:start w:val="2"/>
      <w:numFmt w:val="decimal"/>
      <w:lvlText w:val="%1"/>
      <w:lvlJc w:val="left"/>
      <w:pPr>
        <w:ind w:left="547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2BE23EC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6C567BF2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8CDC54BC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9CA5A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8E943C6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A6A2038C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7DAA6900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90488984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5" w15:restartNumberingAfterBreak="0">
    <w:nsid w:val="2ED31633"/>
    <w:multiLevelType w:val="hybridMultilevel"/>
    <w:tmpl w:val="CD42D2E8"/>
    <w:lvl w:ilvl="0" w:tplc="96408F94">
      <w:start w:val="1"/>
      <w:numFmt w:val="decimal"/>
      <w:lvlText w:val="（%1）"/>
      <w:lvlJc w:val="left"/>
      <w:pPr>
        <w:ind w:left="546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9CAD98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DA42996A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046035EA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C48CE484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34843452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9732ED78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97FADA38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2020F5C8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6" w15:restartNumberingAfterBreak="0">
    <w:nsid w:val="2F8A77A1"/>
    <w:multiLevelType w:val="hybridMultilevel"/>
    <w:tmpl w:val="6ACCA5A0"/>
    <w:lvl w:ilvl="0" w:tplc="5810BAE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0F4809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5C2C6382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04B4CE4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A4E6B0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9C0E03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EB9091F8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2BCD3EA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BEE8E0C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7" w15:restartNumberingAfterBreak="0">
    <w:nsid w:val="36E074CC"/>
    <w:multiLevelType w:val="hybridMultilevel"/>
    <w:tmpl w:val="22B847A2"/>
    <w:lvl w:ilvl="0" w:tplc="85B0431A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A0B60B1C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A77A80F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34A19A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71CA9D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5E1322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7610B9F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1D92D92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4BE90B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8" w15:restartNumberingAfterBreak="0">
    <w:nsid w:val="4821626A"/>
    <w:multiLevelType w:val="hybridMultilevel"/>
    <w:tmpl w:val="95F0B8C8"/>
    <w:lvl w:ilvl="0" w:tplc="680401A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1C006EA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B08689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AD16BB08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F9A5C0C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A35C8F5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B43CCE8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9BA1AA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596F1C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9" w15:restartNumberingAfterBreak="0">
    <w:nsid w:val="51403E3C"/>
    <w:multiLevelType w:val="hybridMultilevel"/>
    <w:tmpl w:val="AA24C7EA"/>
    <w:lvl w:ilvl="0" w:tplc="EBEC4C8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A885FC0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D9A2C11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F8A281E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7688D2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89AE6DA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31A841A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450D95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74243C0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0" w15:restartNumberingAfterBreak="0">
    <w:nsid w:val="514D39F2"/>
    <w:multiLevelType w:val="hybridMultilevel"/>
    <w:tmpl w:val="96A273CE"/>
    <w:lvl w:ilvl="0" w:tplc="18969E70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D7DA4FE4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626E9E4C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FDCEB8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E77ACF9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A46DE4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6422DDAE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20A01494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8B47AA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1" w15:restartNumberingAfterBreak="0">
    <w:nsid w:val="57482972"/>
    <w:multiLevelType w:val="hybridMultilevel"/>
    <w:tmpl w:val="53BE3508"/>
    <w:lvl w:ilvl="0" w:tplc="ED6264D0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8B099C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4426C9D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91E211B6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E40665E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B6E4D6A4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DD2B1DE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08D0954A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C9DA5296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12" w15:restartNumberingAfterBreak="0">
    <w:nsid w:val="5B4A68CC"/>
    <w:multiLevelType w:val="hybridMultilevel"/>
    <w:tmpl w:val="4BAC56DC"/>
    <w:lvl w:ilvl="0" w:tplc="A54CF42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5FC120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F15C1C86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4DA487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60B8CCAA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4314A3CA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0A8277A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E681AE0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5D887D9A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3" w15:restartNumberingAfterBreak="0">
    <w:nsid w:val="7FBE5E1D"/>
    <w:multiLevelType w:val="hybridMultilevel"/>
    <w:tmpl w:val="A704C05C"/>
    <w:lvl w:ilvl="0" w:tplc="0B02BD04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8E8A7A2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8B6AC5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D826D4A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2794C34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DA6D46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A94A1816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66183A0C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7C03B4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num w:numId="1" w16cid:durableId="1252468127">
    <w:abstractNumId w:val="1"/>
  </w:num>
  <w:num w:numId="2" w16cid:durableId="1874420685">
    <w:abstractNumId w:val="9"/>
  </w:num>
  <w:num w:numId="3" w16cid:durableId="1695569056">
    <w:abstractNumId w:val="8"/>
  </w:num>
  <w:num w:numId="4" w16cid:durableId="1943485755">
    <w:abstractNumId w:val="6"/>
  </w:num>
  <w:num w:numId="5" w16cid:durableId="783306209">
    <w:abstractNumId w:val="10"/>
  </w:num>
  <w:num w:numId="6" w16cid:durableId="136192365">
    <w:abstractNumId w:val="3"/>
  </w:num>
  <w:num w:numId="7" w16cid:durableId="1525361825">
    <w:abstractNumId w:val="12"/>
  </w:num>
  <w:num w:numId="8" w16cid:durableId="1890870986">
    <w:abstractNumId w:val="0"/>
  </w:num>
  <w:num w:numId="9" w16cid:durableId="1582834094">
    <w:abstractNumId w:val="13"/>
  </w:num>
  <w:num w:numId="10" w16cid:durableId="2067488021">
    <w:abstractNumId w:val="7"/>
  </w:num>
  <w:num w:numId="11" w16cid:durableId="2134669278">
    <w:abstractNumId w:val="5"/>
  </w:num>
  <w:num w:numId="12" w16cid:durableId="909970575">
    <w:abstractNumId w:val="4"/>
  </w:num>
  <w:num w:numId="13" w16cid:durableId="1338342519">
    <w:abstractNumId w:val="2"/>
  </w:num>
  <w:num w:numId="14" w16cid:durableId="986590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0E"/>
    <w:rsid w:val="000B2C53"/>
    <w:rsid w:val="000E6B02"/>
    <w:rsid w:val="001A3949"/>
    <w:rsid w:val="001B562A"/>
    <w:rsid w:val="002468FF"/>
    <w:rsid w:val="00260887"/>
    <w:rsid w:val="00290BE0"/>
    <w:rsid w:val="002B25A3"/>
    <w:rsid w:val="00336F10"/>
    <w:rsid w:val="00377766"/>
    <w:rsid w:val="003C4D0E"/>
    <w:rsid w:val="004054A7"/>
    <w:rsid w:val="0042675B"/>
    <w:rsid w:val="00490E48"/>
    <w:rsid w:val="004B5272"/>
    <w:rsid w:val="004F7AD9"/>
    <w:rsid w:val="0058174B"/>
    <w:rsid w:val="005D2BD1"/>
    <w:rsid w:val="00604DBE"/>
    <w:rsid w:val="00637080"/>
    <w:rsid w:val="006F2D4C"/>
    <w:rsid w:val="00705AFB"/>
    <w:rsid w:val="00716741"/>
    <w:rsid w:val="00776924"/>
    <w:rsid w:val="00784601"/>
    <w:rsid w:val="007A5759"/>
    <w:rsid w:val="007C11C2"/>
    <w:rsid w:val="0080419A"/>
    <w:rsid w:val="00881B5A"/>
    <w:rsid w:val="0090460E"/>
    <w:rsid w:val="00964D2E"/>
    <w:rsid w:val="009946E9"/>
    <w:rsid w:val="009D08EE"/>
    <w:rsid w:val="00A014E8"/>
    <w:rsid w:val="00A16F54"/>
    <w:rsid w:val="00A31CCF"/>
    <w:rsid w:val="00A409C6"/>
    <w:rsid w:val="00A4265B"/>
    <w:rsid w:val="00A536B1"/>
    <w:rsid w:val="00A93C9B"/>
    <w:rsid w:val="00AD1181"/>
    <w:rsid w:val="00B04481"/>
    <w:rsid w:val="00B73E29"/>
    <w:rsid w:val="00B76B69"/>
    <w:rsid w:val="00C27FC9"/>
    <w:rsid w:val="00CF3F18"/>
    <w:rsid w:val="00D35719"/>
    <w:rsid w:val="00D50CAE"/>
    <w:rsid w:val="00D74CA0"/>
    <w:rsid w:val="00E013CD"/>
    <w:rsid w:val="00E16F8F"/>
    <w:rsid w:val="00E53E18"/>
    <w:rsid w:val="00E645F0"/>
    <w:rsid w:val="00E661D9"/>
    <w:rsid w:val="00E741D0"/>
    <w:rsid w:val="00EA48F7"/>
    <w:rsid w:val="00EE2C74"/>
    <w:rsid w:val="00F2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87667"/>
  <w15:chartTrackingRefBased/>
  <w15:docId w15:val="{CD332BC2-AAC4-442D-B4CC-C673406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49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D1181"/>
  </w:style>
  <w:style w:type="character" w:customStyle="1" w:styleId="a4">
    <w:name w:val="挨拶文 (文字)"/>
    <w:basedOn w:val="a0"/>
    <w:link w:val="a3"/>
    <w:uiPriority w:val="99"/>
    <w:rsid w:val="00AD1181"/>
  </w:style>
  <w:style w:type="paragraph" w:styleId="a5">
    <w:name w:val="Closing"/>
    <w:basedOn w:val="a"/>
    <w:link w:val="a6"/>
    <w:uiPriority w:val="99"/>
    <w:unhideWhenUsed/>
    <w:rsid w:val="00AD11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181"/>
  </w:style>
  <w:style w:type="paragraph" w:styleId="a7">
    <w:name w:val="header"/>
    <w:basedOn w:val="a"/>
    <w:link w:val="a8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5719"/>
  </w:style>
  <w:style w:type="paragraph" w:styleId="a9">
    <w:name w:val="footer"/>
    <w:basedOn w:val="a"/>
    <w:link w:val="aa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5719"/>
  </w:style>
  <w:style w:type="paragraph" w:styleId="ab">
    <w:name w:val="Body Text"/>
    <w:basedOn w:val="a"/>
    <w:link w:val="ac"/>
    <w:uiPriority w:val="1"/>
    <w:qFormat/>
    <w:rsid w:val="001A3949"/>
  </w:style>
  <w:style w:type="character" w:customStyle="1" w:styleId="ac">
    <w:name w:val="本文 (文字)"/>
    <w:basedOn w:val="a0"/>
    <w:link w:val="ab"/>
    <w:uiPriority w:val="1"/>
    <w:rsid w:val="001A3949"/>
    <w:rPr>
      <w:rFonts w:ascii="游明朝" w:eastAsia="游明朝" w:hAnsi="游明朝" w:cs="游明朝"/>
      <w:kern w:val="0"/>
      <w:sz w:val="22"/>
    </w:rPr>
  </w:style>
  <w:style w:type="paragraph" w:styleId="ad">
    <w:name w:val="Title"/>
    <w:basedOn w:val="a"/>
    <w:link w:val="ae"/>
    <w:uiPriority w:val="10"/>
    <w:qFormat/>
    <w:rsid w:val="001A3949"/>
    <w:pPr>
      <w:spacing w:before="23"/>
      <w:ind w:right="220"/>
      <w:jc w:val="center"/>
    </w:pPr>
    <w:rPr>
      <w:sz w:val="24"/>
      <w:szCs w:val="24"/>
    </w:rPr>
  </w:style>
  <w:style w:type="character" w:customStyle="1" w:styleId="ae">
    <w:name w:val="表題 (文字)"/>
    <w:basedOn w:val="a0"/>
    <w:link w:val="ad"/>
    <w:uiPriority w:val="10"/>
    <w:rsid w:val="001A3949"/>
    <w:rPr>
      <w:rFonts w:ascii="游明朝" w:eastAsia="游明朝" w:hAnsi="游明朝" w:cs="游明朝"/>
      <w:kern w:val="0"/>
      <w:sz w:val="24"/>
      <w:szCs w:val="24"/>
    </w:rPr>
  </w:style>
  <w:style w:type="paragraph" w:styleId="af">
    <w:name w:val="List Paragraph"/>
    <w:basedOn w:val="a"/>
    <w:uiPriority w:val="1"/>
    <w:qFormat/>
    <w:rsid w:val="001A3949"/>
    <w:pPr>
      <w:spacing w:line="397" w:lineRule="exact"/>
      <w:ind w:left="1560" w:hanging="1441"/>
    </w:pPr>
  </w:style>
  <w:style w:type="paragraph" w:styleId="af0">
    <w:name w:val="Balloon Text"/>
    <w:basedOn w:val="a"/>
    <w:link w:val="af1"/>
    <w:uiPriority w:val="99"/>
    <w:semiHidden/>
    <w:unhideWhenUsed/>
    <w:rsid w:val="001A3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A394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2">
    <w:name w:val="Hyperlink"/>
    <w:basedOn w:val="a0"/>
    <w:uiPriority w:val="99"/>
    <w:unhideWhenUsed/>
    <w:rsid w:val="00604DB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741D0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536B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53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9d67cbe-f4af-4215-a194-91f2fcf794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dim.apptec.co.jp/work/akusugiken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448</Words>
  <Characters>476</Characters>
  <Application>Microsoft Office Word</Application>
  <DocSecurity>0</DocSecurity>
  <Lines>23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東亜工業株式会社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哲也</dc:creator>
  <cp:keywords/>
  <dc:description/>
  <cp:lastModifiedBy>前原 哲也</cp:lastModifiedBy>
  <cp:revision>8</cp:revision>
  <cp:lastPrinted>2026-06-18T05:14:00Z</cp:lastPrinted>
  <dcterms:created xsi:type="dcterms:W3CDTF">2026-06-30T07:09:00Z</dcterms:created>
  <dcterms:modified xsi:type="dcterms:W3CDTF">2026-07-01T00:00:00Z</dcterms:modified>
</cp:coreProperties>
</file>