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FC7F" w14:textId="77777777" w:rsidR="00604DBE" w:rsidRDefault="009D08EE" w:rsidP="00604DBE">
      <w:pPr>
        <w:shd w:val="clear" w:color="auto" w:fill="FFFFFF"/>
        <w:rPr>
          <w:rFonts w:ascii="Aptos" w:eastAsia="ＭＳ Ｐゴシック" w:hAnsi="Aptos" w:cs="ＭＳ Ｐゴシック"/>
          <w:color w:val="000000"/>
          <w:sz w:val="24"/>
        </w:rPr>
      </w:pPr>
      <w:r>
        <w:rPr>
          <w:rFonts w:ascii="Aptos" w:hAnsi="Aptos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43ED17A5" wp14:editId="6F036A99">
            <wp:simplePos x="0" y="0"/>
            <wp:positionH relativeFrom="column">
              <wp:posOffset>3752299</wp:posOffset>
            </wp:positionH>
            <wp:positionV relativeFrom="paragraph">
              <wp:posOffset>-152400</wp:posOffset>
            </wp:positionV>
            <wp:extent cx="1607820" cy="617496"/>
            <wp:effectExtent l="0" t="0" r="0" b="0"/>
            <wp:wrapNone/>
            <wp:docPr id="6" name="図 6" descr="cid:89d67cbe-f4af-4215-a194-91f2fcf794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 descr="cid:89d67cbe-f4af-4215-a194-91f2fcf794c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61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DBE">
        <w:rPr>
          <w:rFonts w:ascii="Aptos" w:hAnsi="Aptos" w:hint="eastAsia"/>
          <w:color w:val="000000"/>
        </w:rPr>
        <w:t>群馬積層造形プラットフォーム</w:t>
      </w:r>
    </w:p>
    <w:p w14:paraId="07D96FDA" w14:textId="493DE596" w:rsidR="00604DBE" w:rsidRPr="009D08E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ニュースレター</w:t>
      </w:r>
      <w:r>
        <w:rPr>
          <w:rFonts w:ascii="Aptos" w:hAnsi="Aptos"/>
          <w:color w:val="000000"/>
        </w:rPr>
        <w:t> 202</w:t>
      </w:r>
      <w:r w:rsidR="009946E9">
        <w:rPr>
          <w:rFonts w:ascii="Aptos" w:hAnsi="Aptos" w:hint="eastAsia"/>
          <w:color w:val="000000"/>
        </w:rPr>
        <w:t>6</w:t>
      </w:r>
      <w:r>
        <w:rPr>
          <w:rFonts w:ascii="Aptos" w:hAnsi="Aptos" w:hint="eastAsia"/>
          <w:color w:val="000000"/>
        </w:rPr>
        <w:t>年</w:t>
      </w:r>
      <w:r w:rsidR="00E76563">
        <w:rPr>
          <w:rFonts w:ascii="Aptos" w:hAnsi="Aptos" w:hint="eastAsia"/>
          <w:color w:val="000000"/>
        </w:rPr>
        <w:t>7</w:t>
      </w:r>
      <w:r>
        <w:rPr>
          <w:rFonts w:ascii="Aptos" w:hAnsi="Aptos" w:hint="eastAsia"/>
          <w:color w:val="000000"/>
        </w:rPr>
        <w:t>月</w:t>
      </w:r>
      <w:r w:rsidR="00E76563">
        <w:rPr>
          <w:rFonts w:ascii="Aptos" w:hAnsi="Aptos" w:hint="eastAsia"/>
          <w:color w:val="000000"/>
        </w:rPr>
        <w:t>第</w:t>
      </w:r>
      <w:r w:rsidR="00E76563">
        <w:rPr>
          <w:rFonts w:ascii="Aptos" w:hAnsi="Aptos" w:hint="eastAsia"/>
          <w:color w:val="000000"/>
        </w:rPr>
        <w:t>2</w:t>
      </w:r>
      <w:r>
        <w:rPr>
          <w:rFonts w:ascii="Aptos" w:hAnsi="Aptos" w:hint="eastAsia"/>
          <w:color w:val="000000"/>
        </w:rPr>
        <w:t>号</w:t>
      </w:r>
    </w:p>
    <w:p w14:paraId="562BBDBE" w14:textId="30B2FDFA" w:rsidR="00E645F0" w:rsidRPr="00E76563" w:rsidRDefault="00604DBE" w:rsidP="00623FBF">
      <w:pPr>
        <w:shd w:val="clear" w:color="auto" w:fill="FFFFFF"/>
        <w:rPr>
          <w:rFonts w:asciiTheme="minorHAnsi" w:eastAsiaTheme="minorHAnsi" w:hAnsiTheme="minorHAnsi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目次</w:t>
      </w:r>
      <w:r w:rsidR="00623FBF">
        <w:rPr>
          <w:rFonts w:ascii="Aptos" w:hAnsi="Aptos" w:hint="eastAsia"/>
          <w:color w:val="000000"/>
        </w:rPr>
        <w:t xml:space="preserve">　　</w:t>
      </w:r>
      <w:r w:rsidR="00E76563">
        <w:rPr>
          <w:rFonts w:asciiTheme="minorHAnsi" w:eastAsiaTheme="minorHAnsi" w:hAnsiTheme="minorHAnsi" w:hint="eastAsia"/>
        </w:rPr>
        <w:t>GAM会員　技術交流会を開催</w:t>
      </w:r>
    </w:p>
    <w:p w14:paraId="4C88E0E7" w14:textId="0CE66704" w:rsidR="0058174B" w:rsidRDefault="00E645F0" w:rsidP="00E1788F">
      <w:pPr>
        <w:shd w:val="clear" w:color="auto" w:fill="FFFFFF"/>
        <w:ind w:firstLineChars="50" w:firstLine="110"/>
        <w:rPr>
          <w:rFonts w:ascii="Cambria Math" w:hAnsi="Cambria Math" w:cs="Cambria Math"/>
          <w:color w:val="000000"/>
        </w:rPr>
      </w:pPr>
      <w:r>
        <w:rPr>
          <w:rFonts w:ascii="Aptos" w:hAnsi="Aptos" w:hint="eastAsia"/>
          <w:color w:val="000000"/>
        </w:rPr>
        <w:t xml:space="preserve">　</w:t>
      </w:r>
      <w:r w:rsidR="00B04481">
        <w:rPr>
          <w:rFonts w:ascii="Aptos" w:hAnsi="Aptos" w:hint="eastAsia"/>
          <w:color w:val="000000"/>
        </w:rPr>
        <w:t xml:space="preserve">　　</w:t>
      </w:r>
    </w:p>
    <w:p w14:paraId="560BB606" w14:textId="4F22225C" w:rsidR="00604DB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Segoe UI Symbol" w:hAnsi="Segoe UI Symbol" w:cs="Segoe UI Symbol"/>
          <w:color w:val="000000"/>
        </w:rPr>
        <w:t>☆☆☆☆☆☆☆☆☆☆☆☆☆☆☆☆☆☆☆☆☆☆☆☆</w:t>
      </w:r>
    </w:p>
    <w:p w14:paraId="7952A985" w14:textId="66BD717A" w:rsidR="00604DBE" w:rsidRPr="00E76563" w:rsidRDefault="00EE2333" w:rsidP="002468FF">
      <w:pPr>
        <w:shd w:val="clear" w:color="auto" w:fill="FFFFFF"/>
        <w:snapToGrid w:val="0"/>
        <w:rPr>
          <w:rFonts w:asciiTheme="minorEastAsia" w:eastAsiaTheme="minorEastAsia" w:hAnsiTheme="minorEastAsia"/>
          <w:b/>
          <w:bCs/>
          <w:color w:val="000000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B7CFDA" wp14:editId="15AF348F">
                <wp:simplePos x="0" y="0"/>
                <wp:positionH relativeFrom="column">
                  <wp:posOffset>4243705</wp:posOffset>
                </wp:positionH>
                <wp:positionV relativeFrom="paragraph">
                  <wp:posOffset>86995</wp:posOffset>
                </wp:positionV>
                <wp:extent cx="1493520" cy="358140"/>
                <wp:effectExtent l="0" t="0" r="0" b="3810"/>
                <wp:wrapNone/>
                <wp:docPr id="117345616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97C1C" w14:textId="504C56FB" w:rsidR="00982206" w:rsidRPr="00982206" w:rsidRDefault="0098220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関東精機</w:t>
                            </w:r>
                            <w:r w:rsidRPr="00982206">
                              <w:rPr>
                                <w:rFonts w:hint="eastAsia"/>
                                <w:color w:val="000000" w:themeColor="text1"/>
                              </w:rPr>
                              <w:t>魵澤社長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CF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334.15pt;margin-top:6.85pt;width:117.6pt;height:2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" filled="f" stroked="f" strokeweight=".5pt">
                <v:textbox>
                  <w:txbxContent>
                    <w:p w14:paraId="19297C1C" w14:textId="504C56FB" w:rsidR="00982206" w:rsidRPr="00982206" w:rsidRDefault="0098220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関東精機</w:t>
                      </w:r>
                      <w:r w:rsidRPr="00982206">
                        <w:rPr>
                          <w:rFonts w:hint="eastAsia"/>
                          <w:color w:val="000000" w:themeColor="text1"/>
                        </w:rPr>
                        <w:t>魵澤社長</w:t>
                      </w:r>
                    </w:p>
                  </w:txbxContent>
                </v:textbox>
              </v:shape>
            </w:pict>
          </mc:Fallback>
        </mc:AlternateContent>
      </w:r>
      <w:r w:rsidR="002468FF" w:rsidRPr="002B25A3">
        <w:rPr>
          <w:rFonts w:asciiTheme="minorEastAsia" w:eastAsiaTheme="minorEastAsia" w:hAnsiTheme="minorEastAsia" w:hint="eastAsia"/>
          <w:b/>
          <w:bCs/>
          <w:color w:val="000000"/>
        </w:rPr>
        <w:t xml:space="preserve">１　</w:t>
      </w:r>
      <w:r w:rsidR="00E76563">
        <w:rPr>
          <w:rFonts w:asciiTheme="minorEastAsia" w:eastAsiaTheme="minorEastAsia" w:hAnsiTheme="minorEastAsia" w:hint="eastAsia"/>
          <w:b/>
          <w:bCs/>
          <w:color w:val="000000"/>
        </w:rPr>
        <w:t>GAM会員による　技術交流会を開催しました。</w:t>
      </w:r>
    </w:p>
    <w:p w14:paraId="74FAA35F" w14:textId="2A948DA6" w:rsidR="0042675B" w:rsidRPr="002B25A3" w:rsidRDefault="00EE2333" w:rsidP="00E661D9">
      <w:pPr>
        <w:pStyle w:val="Web"/>
        <w:snapToGrid w:val="0"/>
        <w:spacing w:before="0" w:beforeAutospacing="0" w:after="0" w:afterAutospacing="0"/>
        <w:ind w:leftChars="-26" w:left="152" w:hangingChars="87" w:hanging="209"/>
        <w:rPr>
          <w:rFonts w:asciiTheme="minorEastAsia" w:eastAsiaTheme="minorEastAsia" w:hAnsiTheme="minorEastAs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4A0A736" wp14:editId="3B35B6B7">
            <wp:simplePos x="0" y="0"/>
            <wp:positionH relativeFrom="column">
              <wp:posOffset>3736340</wp:posOffset>
            </wp:positionH>
            <wp:positionV relativeFrom="paragraph">
              <wp:posOffset>150495</wp:posOffset>
            </wp:positionV>
            <wp:extent cx="2435225" cy="1546860"/>
            <wp:effectExtent l="0" t="0" r="3175" b="0"/>
            <wp:wrapNone/>
            <wp:docPr id="10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AD1C9B1-0963-BB39-A1F5-7A5818F262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2">
                      <a:extLst>
                        <a:ext uri="{FF2B5EF4-FFF2-40B4-BE49-F238E27FC236}">
                          <a16:creationId xmlns:a16="http://schemas.microsoft.com/office/drawing/2014/main" id="{FAD1C9B1-0963-BB39-A1F5-7A5818F2628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15" t="20393" r="3961" b="40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8FF"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【日時】7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8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日（水）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13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30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~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16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00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</w:p>
    <w:p w14:paraId="189A4356" w14:textId="0B0233F3" w:rsidR="00E661D9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　会場：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関東精機㈱江田工場（群馬県前橋市）</w:t>
      </w:r>
    </w:p>
    <w:p w14:paraId="0026E41F" w14:textId="5F8CB251" w:rsidR="00D35BF2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【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概要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p w14:paraId="7383B139" w14:textId="331EEED6" w:rsidR="00D35BF2" w:rsidRDefault="00FD1F40" w:rsidP="00B72733">
      <w:pPr>
        <w:pStyle w:val="Web"/>
        <w:snapToGrid w:val="0"/>
        <w:spacing w:before="0" w:beforeAutospacing="0" w:after="0" w:afterAutospacing="0"/>
        <w:ind w:leftChars="263" w:left="770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1.　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関東精機㈱　魵澤社長講演及び工場見学</w:t>
      </w:r>
    </w:p>
    <w:p w14:paraId="6718F64D" w14:textId="0AB9CC9B" w:rsidR="00B72733" w:rsidRDefault="00B72733" w:rsidP="00FD1F40">
      <w:pPr>
        <w:pStyle w:val="Web"/>
        <w:snapToGrid w:val="0"/>
        <w:spacing w:before="0" w:beforeAutospacing="0" w:after="0" w:afterAutospacing="0"/>
        <w:ind w:leftChars="333" w:left="92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・会社概要・沿革</w:t>
      </w:r>
    </w:p>
    <w:p w14:paraId="7BB7DD35" w14:textId="0ADF518D" w:rsidR="00E1788F" w:rsidRDefault="00B72733" w:rsidP="00FD1F40">
      <w:pPr>
        <w:pStyle w:val="Web"/>
        <w:snapToGrid w:val="0"/>
        <w:spacing w:before="0" w:beforeAutospacing="0" w:after="0" w:afterAutospacing="0"/>
        <w:ind w:leftChars="333" w:left="92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・工作機械・半導体製造装置向け自動温度調整器</w:t>
      </w:r>
    </w:p>
    <w:p w14:paraId="3B9FFF53" w14:textId="7974FB93" w:rsidR="00B72733" w:rsidRDefault="00B72733" w:rsidP="00E1788F">
      <w:pPr>
        <w:pStyle w:val="Web"/>
        <w:snapToGrid w:val="0"/>
        <w:spacing w:before="0" w:beforeAutospacing="0" w:after="0" w:afterAutospacing="0"/>
        <w:ind w:leftChars="428" w:left="1301" w:hangingChars="163" w:hanging="35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の概要、強みと課題</w:t>
      </w:r>
    </w:p>
    <w:p w14:paraId="169B4D4E" w14:textId="7153F70C" w:rsidR="00B72733" w:rsidRDefault="00982206" w:rsidP="00FD1F40">
      <w:pPr>
        <w:pStyle w:val="Web"/>
        <w:snapToGrid w:val="0"/>
        <w:spacing w:before="0" w:beforeAutospacing="0" w:after="0" w:afterAutospacing="0"/>
        <w:ind w:leftChars="333" w:left="92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DCA3DA" wp14:editId="3D397F3F">
                <wp:simplePos x="0" y="0"/>
                <wp:positionH relativeFrom="margin">
                  <wp:align>right</wp:align>
                </wp:positionH>
                <wp:positionV relativeFrom="paragraph">
                  <wp:posOffset>73025</wp:posOffset>
                </wp:positionV>
                <wp:extent cx="1493520" cy="358140"/>
                <wp:effectExtent l="0" t="0" r="0" b="3810"/>
                <wp:wrapNone/>
                <wp:docPr id="140889149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2DC59" w14:textId="1543E6CC" w:rsidR="00982206" w:rsidRPr="00982206" w:rsidRDefault="00982206" w:rsidP="0098220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代表理事あいさつ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CA3DA" id="_x0000_s1027" type="#_x0000_t202" style="position:absolute;left:0;text-align:left;margin-left:66.4pt;margin-top:5.75pt;width:117.6pt;height:28.2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" filled="f" stroked="f" strokeweight=".5pt">
                <v:textbox>
                  <w:txbxContent>
                    <w:p w14:paraId="7732DC59" w14:textId="1543E6CC" w:rsidR="00982206" w:rsidRPr="00982206" w:rsidRDefault="00982206" w:rsidP="0098220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代表理事あいさつ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・今後の事業ポートフォリオと展望</w:t>
      </w:r>
    </w:p>
    <w:p w14:paraId="1BE6F047" w14:textId="7493F88D" w:rsidR="00D35BF2" w:rsidRDefault="00982206" w:rsidP="00B72733">
      <w:pPr>
        <w:pStyle w:val="Web"/>
        <w:snapToGrid w:val="0"/>
        <w:spacing w:before="0" w:beforeAutospacing="0" w:after="0" w:afterAutospacing="0"/>
        <w:ind w:leftChars="263" w:left="788" w:hangingChars="87" w:hanging="209"/>
        <w:rPr>
          <w:rFonts w:asciiTheme="minorEastAsia" w:eastAsiaTheme="minorEastAsia" w:hAnsiTheme="minorEastAs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6543DBF" wp14:editId="68F9E724">
            <wp:simplePos x="0" y="0"/>
            <wp:positionH relativeFrom="column">
              <wp:posOffset>3721100</wp:posOffset>
            </wp:positionH>
            <wp:positionV relativeFrom="paragraph">
              <wp:posOffset>127000</wp:posOffset>
            </wp:positionV>
            <wp:extent cx="2377440" cy="1727523"/>
            <wp:effectExtent l="0" t="0" r="3810" b="6350"/>
            <wp:wrapNone/>
            <wp:docPr id="5628133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t="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2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F40">
        <w:rPr>
          <w:rFonts w:asciiTheme="minorEastAsia" w:eastAsiaTheme="minorEastAsia" w:hAnsiTheme="minorEastAsia" w:hint="eastAsia"/>
          <w:sz w:val="22"/>
          <w:szCs w:val="22"/>
        </w:rPr>
        <w:t xml:space="preserve">2.　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㈱秋葉ダイカスト工業所　秋葉社長講演</w:t>
      </w:r>
    </w:p>
    <w:p w14:paraId="20B69E92" w14:textId="4BF7521D" w:rsidR="00B72733" w:rsidRDefault="00B72733" w:rsidP="00FD1F40">
      <w:pPr>
        <w:pStyle w:val="Web"/>
        <w:snapToGrid w:val="0"/>
        <w:spacing w:before="0" w:beforeAutospacing="0" w:after="0" w:afterAutospacing="0"/>
        <w:ind w:leftChars="339" w:left="937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・会社概要</w:t>
      </w:r>
    </w:p>
    <w:p w14:paraId="043C9CC4" w14:textId="63A6530B" w:rsidR="00B72733" w:rsidRDefault="00B72733" w:rsidP="00FD1F40">
      <w:pPr>
        <w:pStyle w:val="Web"/>
        <w:snapToGrid w:val="0"/>
        <w:spacing w:before="0" w:beforeAutospacing="0" w:after="0" w:afterAutospacing="0"/>
        <w:ind w:leftChars="339" w:left="937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・ダイカスト事業へのAM活用展望</w:t>
      </w:r>
    </w:p>
    <w:p w14:paraId="602FC0DF" w14:textId="147CED2B" w:rsidR="00B72733" w:rsidRDefault="00B72733" w:rsidP="00FD1F40">
      <w:pPr>
        <w:pStyle w:val="Web"/>
        <w:snapToGrid w:val="0"/>
        <w:spacing w:before="0" w:beforeAutospacing="0" w:after="0" w:afterAutospacing="0"/>
        <w:ind w:leftChars="339" w:left="937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・GAMにおける弊社のAM活用展望</w:t>
      </w:r>
    </w:p>
    <w:p w14:paraId="32F66077" w14:textId="41936374" w:rsidR="00D35BF2" w:rsidRDefault="00FD1F40" w:rsidP="00B72733">
      <w:pPr>
        <w:pStyle w:val="Web"/>
        <w:snapToGrid w:val="0"/>
        <w:spacing w:before="0" w:beforeAutospacing="0" w:after="0" w:afterAutospacing="0"/>
        <w:ind w:leftChars="263" w:left="770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3.　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㈱バリュー・ファインダー　小柳社長講演</w:t>
      </w:r>
    </w:p>
    <w:p w14:paraId="0924DF3F" w14:textId="2B309D08" w:rsidR="00B72733" w:rsidRDefault="00B72733" w:rsidP="00FD1F40">
      <w:pPr>
        <w:pStyle w:val="Web"/>
        <w:snapToGrid w:val="0"/>
        <w:spacing w:before="0" w:beforeAutospacing="0" w:after="0" w:afterAutospacing="0"/>
        <w:ind w:leftChars="333" w:left="92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・会社概要</w:t>
      </w:r>
    </w:p>
    <w:p w14:paraId="109DAD64" w14:textId="0A454126" w:rsidR="00B72733" w:rsidRDefault="00B72733" w:rsidP="00FD1F40">
      <w:pPr>
        <w:pStyle w:val="Web"/>
        <w:snapToGrid w:val="0"/>
        <w:spacing w:before="0" w:beforeAutospacing="0" w:after="0" w:afterAutospacing="0"/>
        <w:ind w:leftChars="333" w:left="92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・AMの現在地</w:t>
      </w:r>
    </w:p>
    <w:p w14:paraId="0E78E43B" w14:textId="30241510" w:rsidR="00E1788F" w:rsidRDefault="00B72733" w:rsidP="00FD1F40">
      <w:pPr>
        <w:pStyle w:val="Web"/>
        <w:snapToGrid w:val="0"/>
        <w:spacing w:before="0" w:beforeAutospacing="0" w:after="0" w:afterAutospacing="0"/>
        <w:ind w:leftChars="333" w:left="92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・AMの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10</w:t>
      </w:r>
      <w:r>
        <w:rPr>
          <w:rFonts w:asciiTheme="minorEastAsia" w:eastAsiaTheme="minorEastAsia" w:hAnsiTheme="minorEastAsia" w:hint="eastAsia"/>
          <w:sz w:val="22"/>
          <w:szCs w:val="22"/>
        </w:rPr>
        <w:t>年後</w:t>
      </w:r>
    </w:p>
    <w:p w14:paraId="65D70FDF" w14:textId="0AEC8BE3" w:rsidR="00623FBF" w:rsidRDefault="00623FBF" w:rsidP="00623FBF">
      <w:pPr>
        <w:pStyle w:val="Web"/>
        <w:snapToGrid w:val="0"/>
        <w:spacing w:before="0" w:beforeAutospacing="0" w:after="0" w:afterAutospacing="0"/>
        <w:ind w:leftChars="231" w:left="699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※代表理事鈴木宏子挨拶：技術を学び、新しいビジネスチャンスを探る場にしたい。</w:t>
      </w:r>
    </w:p>
    <w:p w14:paraId="710358E9" w14:textId="78BF2B68" w:rsidR="00E661D9" w:rsidRDefault="00B72733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【次回予定】</w:t>
      </w:r>
    </w:p>
    <w:p w14:paraId="36F52B9B" w14:textId="3896639C" w:rsidR="00B72733" w:rsidRDefault="00D42604" w:rsidP="00D42604">
      <w:pPr>
        <w:pStyle w:val="Web"/>
        <w:snapToGrid w:val="0"/>
        <w:spacing w:before="0" w:beforeAutospacing="0" w:after="0" w:afterAutospacing="0"/>
        <w:ind w:leftChars="256" w:left="75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日時：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9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2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日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13</w:t>
      </w:r>
      <w:r>
        <w:rPr>
          <w:rFonts w:asciiTheme="minorEastAsia" w:eastAsiaTheme="minorEastAsia" w:hAnsiTheme="minorEastAsia" w:hint="eastAsia"/>
          <w:sz w:val="22"/>
          <w:szCs w:val="22"/>
        </w:rPr>
        <w:t>: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30</w:t>
      </w:r>
      <w:r>
        <w:rPr>
          <w:rFonts w:asciiTheme="minorEastAsia" w:eastAsiaTheme="minorEastAsia" w:hAnsiTheme="minorEastAsia" w:hint="eastAsia"/>
          <w:sz w:val="22"/>
          <w:szCs w:val="22"/>
        </w:rPr>
        <w:t>~ 場所：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群馬産業技術センター</w:t>
      </w:r>
    </w:p>
    <w:p w14:paraId="5051DC40" w14:textId="5288EE3B" w:rsidR="00D42604" w:rsidRDefault="00FE25E3" w:rsidP="00470AFB">
      <w:pPr>
        <w:pStyle w:val="Web"/>
        <w:snapToGrid w:val="0"/>
        <w:spacing w:before="0" w:beforeAutospacing="0" w:after="0" w:afterAutospacing="0"/>
        <w:ind w:leftChars="249" w:left="1652" w:hangingChars="502" w:hanging="11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講演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企業：</w:t>
      </w:r>
      <w:r w:rsidR="00470AFB">
        <w:rPr>
          <w:rFonts w:asciiTheme="minorEastAsia" w:eastAsiaTheme="minorEastAsia" w:hAnsiTheme="minorEastAsia" w:hint="eastAsia"/>
          <w:sz w:val="22"/>
          <w:szCs w:val="22"/>
        </w:rPr>
        <w:t>①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群馬産業技術センター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（前橋市）、</w:t>
      </w:r>
      <w:r w:rsidR="00470AFB">
        <w:rPr>
          <w:rFonts w:asciiTheme="minorEastAsia" w:eastAsiaTheme="minorEastAsia" w:hAnsiTheme="minorEastAsia" w:hint="eastAsia"/>
          <w:sz w:val="22"/>
          <w:szCs w:val="22"/>
        </w:rPr>
        <w:t>②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共和産業㈱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（高崎市）、</w:t>
      </w:r>
      <w:r w:rsidR="00470AFB">
        <w:rPr>
          <w:rFonts w:asciiTheme="minorEastAsia" w:eastAsiaTheme="minorEastAsia" w:hAnsiTheme="minorEastAsia" w:hint="eastAsia"/>
          <w:sz w:val="22"/>
          <w:szCs w:val="22"/>
        </w:rPr>
        <w:t>③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井上熱処理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工業㈱（前橋市）、</w:t>
      </w:r>
      <w:r w:rsidR="00470AFB">
        <w:rPr>
          <w:rFonts w:asciiTheme="minorEastAsia" w:eastAsiaTheme="minorEastAsia" w:hAnsiTheme="minorEastAsia" w:hint="eastAsia"/>
          <w:sz w:val="22"/>
          <w:szCs w:val="22"/>
        </w:rPr>
        <w:t>④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㈱キグチ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テクニクス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（島根県）</w:t>
      </w:r>
    </w:p>
    <w:p w14:paraId="425270EE" w14:textId="1EB17A40" w:rsidR="00B72733" w:rsidRDefault="00FE25E3" w:rsidP="00470AFB">
      <w:pPr>
        <w:pStyle w:val="Web"/>
        <w:snapToGrid w:val="0"/>
        <w:spacing w:before="0" w:beforeAutospacing="0" w:after="0" w:afterAutospacing="0"/>
        <w:ind w:leftChars="184" w:left="405" w:firstLineChars="64" w:firstLine="14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470AFB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>会員の皆様、WEBも受け付けますので、是非ご参加を。</w:t>
      </w:r>
    </w:p>
    <w:p w14:paraId="03B0BDAD" w14:textId="77777777" w:rsidR="006A24AC" w:rsidRDefault="006A24AC" w:rsidP="00470AFB">
      <w:pPr>
        <w:pStyle w:val="Web"/>
        <w:snapToGrid w:val="0"/>
        <w:spacing w:before="0" w:beforeAutospacing="0" w:after="0" w:afterAutospacing="0"/>
        <w:ind w:leftChars="184" w:left="405" w:firstLineChars="64" w:firstLine="141"/>
        <w:rPr>
          <w:rFonts w:asciiTheme="minorEastAsia" w:eastAsiaTheme="minorEastAsia" w:hAnsiTheme="minorEastAsia"/>
          <w:sz w:val="22"/>
          <w:szCs w:val="22"/>
        </w:rPr>
      </w:pPr>
    </w:p>
    <w:p w14:paraId="70BA43ED" w14:textId="77777777" w:rsidR="006A24AC" w:rsidRDefault="006A24AC" w:rsidP="006A24AC">
      <w:pPr>
        <w:shd w:val="clear" w:color="auto" w:fill="FFFFFF"/>
        <w:rPr>
          <w:rFonts w:ascii="Aptos" w:hAnsi="Aptos"/>
          <w:color w:val="000000"/>
        </w:rPr>
      </w:pPr>
      <w:r>
        <w:rPr>
          <w:rFonts w:ascii="Cambria Math" w:hAnsi="Cambria Math" w:cs="Cambria Math" w:hint="eastAsia"/>
          <w:color w:val="000000"/>
        </w:rPr>
        <w:t xml:space="preserve">▶　</w:t>
      </w:r>
      <w:r>
        <w:rPr>
          <w:rFonts w:ascii="Aptos" w:hAnsi="Aptos" w:hint="eastAsia"/>
          <w:color w:val="000000"/>
        </w:rPr>
        <w:t>一般社団法人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群馬積層造形プラットフォーム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 xml:space="preserve">ウェブサイト　</w:t>
      </w:r>
      <w:hyperlink r:id="rId11" w:history="1">
        <w:r w:rsidRPr="008C3F93">
          <w:rPr>
            <w:rStyle w:val="af2"/>
            <w:rFonts w:ascii="Aptos" w:hAnsi="Aptos"/>
          </w:rPr>
          <w:t>https://gam.or.jp/</w:t>
        </w:r>
      </w:hyperlink>
    </w:p>
    <w:p w14:paraId="34CCBEC1" w14:textId="77777777" w:rsidR="006A24AC" w:rsidRDefault="006A24AC" w:rsidP="006A24AC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</w:t>
      </w:r>
      <w:r>
        <w:rPr>
          <w:rFonts w:ascii="Segoe UI Symbol" w:hAnsi="Segoe UI Symbol" w:cs="Segoe UI Symbol" w:hint="eastAsia"/>
          <w:color w:val="000000"/>
        </w:rPr>
        <w:t xml:space="preserve">X         </w:t>
      </w:r>
      <w:r>
        <w:rPr>
          <w:rFonts w:ascii="Segoe UI Symbol" w:hAnsi="Segoe UI Symbol" w:cs="Segoe UI Symbol" w:hint="eastAsia"/>
          <w:color w:val="000000"/>
        </w:rPr>
        <w:t xml:space="preserve">　　</w:t>
      </w:r>
      <w:r>
        <w:rPr>
          <w:rFonts w:ascii="Segoe UI Symbol" w:hAnsi="Segoe UI Symbol" w:cs="Segoe UI Symbol" w:hint="eastAsia"/>
          <w:color w:val="000000"/>
        </w:rPr>
        <w:t xml:space="preserve">  </w:t>
      </w:r>
      <w:hyperlink r:id="rId12" w:history="1">
        <w:r w:rsidRPr="00F004F2">
          <w:rPr>
            <w:rStyle w:val="af2"/>
            <w:rFonts w:ascii="Segoe UI Symbol" w:hAnsi="Segoe UI Symbol" w:cs="Segoe UI Symbol"/>
          </w:rPr>
          <w:t>https://twitter.com/Gunma_AM_PF</w:t>
        </w:r>
      </w:hyperlink>
    </w:p>
    <w:p w14:paraId="2DBEBC12" w14:textId="77777777" w:rsidR="006A24AC" w:rsidRDefault="006A24AC" w:rsidP="006A24AC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</w:t>
      </w:r>
      <w:r>
        <w:rPr>
          <w:rFonts w:ascii="Segoe UI Symbol" w:hAnsi="Segoe UI Symbol" w:cs="Segoe UI Symbol" w:hint="eastAsia"/>
          <w:color w:val="000000"/>
        </w:rPr>
        <w:t>face book</w:t>
      </w:r>
      <w:r>
        <w:rPr>
          <w:rFonts w:ascii="Segoe UI Symbol" w:hAnsi="Segoe UI Symbol" w:cs="Segoe UI Symbol" w:hint="eastAsia"/>
          <w:color w:val="000000"/>
        </w:rPr>
        <w:t xml:space="preserve">　　</w:t>
      </w:r>
      <w:r>
        <w:rPr>
          <w:rFonts w:ascii="Segoe UI Symbol" w:hAnsi="Segoe UI Symbol" w:cs="Segoe UI Symbol" w:hint="eastAsia"/>
          <w:color w:val="000000"/>
        </w:rPr>
        <w:t xml:space="preserve"> </w:t>
      </w:r>
      <w:r>
        <w:rPr>
          <w:rFonts w:ascii="Segoe UI Symbol" w:hAnsi="Segoe UI Symbol" w:cs="Segoe UI Symbol" w:hint="eastAsia"/>
          <w:color w:val="000000"/>
        </w:rPr>
        <w:t xml:space="preserve">　</w:t>
      </w:r>
      <w:hyperlink r:id="rId13" w:history="1">
        <w:r w:rsidRPr="00F004F2">
          <w:rPr>
            <w:rStyle w:val="af2"/>
            <w:rFonts w:ascii="Segoe UI Symbol" w:hAnsi="Segoe UI Symbol" w:cs="Segoe UI Symbol"/>
          </w:rPr>
          <w:t>https://www.facebook.com/GunmaAMPF</w:t>
        </w:r>
      </w:hyperlink>
    </w:p>
    <w:p w14:paraId="0941BCBC" w14:textId="77777777" w:rsidR="006A24AC" w:rsidRDefault="006A24AC" w:rsidP="006A24AC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インスタグラム　</w:t>
      </w:r>
      <w:hyperlink r:id="rId14" w:history="1">
        <w:r w:rsidRPr="00F004F2">
          <w:rPr>
            <w:rStyle w:val="af2"/>
            <w:rFonts w:ascii="Segoe UI Symbol" w:hAnsi="Segoe UI Symbol" w:cs="Segoe UI Symbol"/>
          </w:rPr>
          <w:t>https://www.instagram.com/gunma_am_pf/</w:t>
        </w:r>
      </w:hyperlink>
    </w:p>
    <w:p w14:paraId="69DBC3E4" w14:textId="77777777" w:rsidR="00470AFB" w:rsidRDefault="00470AFB" w:rsidP="00623FBF">
      <w:pPr>
        <w:shd w:val="clear" w:color="auto" w:fill="FFFFFF"/>
        <w:jc w:val="right"/>
        <w:rPr>
          <w:rFonts w:asciiTheme="minorEastAsia" w:eastAsiaTheme="minorEastAsia" w:hAnsiTheme="minorEastAsia"/>
          <w:color w:val="000000"/>
        </w:rPr>
      </w:pPr>
    </w:p>
    <w:p w14:paraId="18BA6455" w14:textId="589FCD93" w:rsidR="00604DBE" w:rsidRPr="002B25A3" w:rsidRDefault="00604DBE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ニュースレターの配信停止はこのメールに、『配信停止希望』とご返信ください</w:t>
      </w:r>
    </w:p>
    <w:p w14:paraId="41A7E147" w14:textId="77777777" w:rsidR="00604DBE" w:rsidRPr="002B25A3" w:rsidRDefault="00604DBE" w:rsidP="00604DBE">
      <w:pPr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一般社団法人群馬積層造形プラットフォーム</w:t>
      </w:r>
    </w:p>
    <w:p w14:paraId="607A36CF" w14:textId="77777777" w:rsidR="00604DBE" w:rsidRPr="002B25A3" w:rsidRDefault="00604DBE" w:rsidP="00604DBE">
      <w:pPr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〒</w:t>
      </w:r>
      <w:r w:rsidRPr="002B25A3">
        <w:rPr>
          <w:rFonts w:asciiTheme="minorEastAsia" w:eastAsiaTheme="minorEastAsia" w:hAnsiTheme="minorEastAsia"/>
          <w:color w:val="000000"/>
        </w:rPr>
        <w:t>373-0847</w:t>
      </w:r>
      <w:r w:rsidRPr="002B25A3">
        <w:rPr>
          <w:rFonts w:asciiTheme="minorEastAsia" w:eastAsiaTheme="minorEastAsia" w:hAnsiTheme="minorEastAsia" w:hint="eastAsia"/>
          <w:color w:val="000000"/>
        </w:rPr>
        <w:t xml:space="preserve">　群馬県太田市西新町</w:t>
      </w:r>
      <w:r w:rsidRPr="002B25A3">
        <w:rPr>
          <w:rFonts w:asciiTheme="minorEastAsia" w:eastAsiaTheme="minorEastAsia" w:hAnsiTheme="minorEastAsia"/>
          <w:color w:val="000000"/>
        </w:rPr>
        <w:t>126-1</w:t>
      </w:r>
    </w:p>
    <w:p w14:paraId="4B95911E" w14:textId="77777777" w:rsidR="00AD1181" w:rsidRPr="002B25A3" w:rsidRDefault="00604DBE" w:rsidP="00604DBE">
      <w:pPr>
        <w:rPr>
          <w:rFonts w:asciiTheme="minorEastAsia" w:eastAsiaTheme="minorEastAsia" w:hAnsiTheme="minorEastAsia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東亜バリュークリエーションホールディングス株式会社内</w:t>
      </w:r>
    </w:p>
    <w:sectPr w:rsidR="00AD1181" w:rsidRPr="002B25A3" w:rsidSect="00604DBE">
      <w:pgSz w:w="11910" w:h="16840"/>
      <w:pgMar w:top="1920" w:right="13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BE17" w14:textId="77777777" w:rsidR="00D32352" w:rsidRDefault="00D32352" w:rsidP="00D35719">
      <w:r>
        <w:separator/>
      </w:r>
    </w:p>
  </w:endnote>
  <w:endnote w:type="continuationSeparator" w:id="0">
    <w:p w14:paraId="6205D5A0" w14:textId="77777777" w:rsidR="00D32352" w:rsidRDefault="00D32352" w:rsidP="00D3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214B5" w14:textId="77777777" w:rsidR="00D32352" w:rsidRDefault="00D32352" w:rsidP="00D35719">
      <w:r>
        <w:separator/>
      </w:r>
    </w:p>
  </w:footnote>
  <w:footnote w:type="continuationSeparator" w:id="0">
    <w:p w14:paraId="13576173" w14:textId="77777777" w:rsidR="00D32352" w:rsidRDefault="00D32352" w:rsidP="00D3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929"/>
    <w:multiLevelType w:val="hybridMultilevel"/>
    <w:tmpl w:val="246C9B02"/>
    <w:lvl w:ilvl="0" w:tplc="33628026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B72ED1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0A70AFE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D76CEAC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DE4A7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9D240F0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DEF288E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7508F82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B04FDB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1" w15:restartNumberingAfterBreak="0">
    <w:nsid w:val="0DC27DB3"/>
    <w:multiLevelType w:val="hybridMultilevel"/>
    <w:tmpl w:val="3AC89E5C"/>
    <w:lvl w:ilvl="0" w:tplc="B94661A8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0D260F4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AF67620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3014C55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1FDC89AE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5254CD96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6BA6272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EE6927C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74656E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2" w15:restartNumberingAfterBreak="0">
    <w:nsid w:val="0FC401C9"/>
    <w:multiLevelType w:val="hybridMultilevel"/>
    <w:tmpl w:val="6B38DBD2"/>
    <w:lvl w:ilvl="0" w:tplc="B5B68156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61DEF094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0D88629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896A4FBC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3DE045D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8D765400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284CB40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CA221FE2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859C4D3E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3" w15:restartNumberingAfterBreak="0">
    <w:nsid w:val="0FD04657"/>
    <w:multiLevelType w:val="hybridMultilevel"/>
    <w:tmpl w:val="6CEACCB4"/>
    <w:lvl w:ilvl="0" w:tplc="9EBE576C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9CA912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93678F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24AC3EA2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41F2418C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F0EC4118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C91A941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A93E58FE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77A44BC6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4" w15:restartNumberingAfterBreak="0">
    <w:nsid w:val="14F662A6"/>
    <w:multiLevelType w:val="hybridMultilevel"/>
    <w:tmpl w:val="6ADE2B0A"/>
    <w:lvl w:ilvl="0" w:tplc="A70CE624">
      <w:start w:val="2"/>
      <w:numFmt w:val="decimal"/>
      <w:lvlText w:val="%1"/>
      <w:lvlJc w:val="left"/>
      <w:pPr>
        <w:ind w:left="547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2BE23EC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6C567BF2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8CDC54BC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9CA5A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8E943C6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A6A2038C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7DAA6900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90488984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5" w15:restartNumberingAfterBreak="0">
    <w:nsid w:val="2ED31633"/>
    <w:multiLevelType w:val="hybridMultilevel"/>
    <w:tmpl w:val="CD42D2E8"/>
    <w:lvl w:ilvl="0" w:tplc="96408F94">
      <w:start w:val="1"/>
      <w:numFmt w:val="decimal"/>
      <w:lvlText w:val="（%1）"/>
      <w:lvlJc w:val="left"/>
      <w:pPr>
        <w:ind w:left="546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9CAD98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DA42996A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046035EA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C48CE484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34843452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9732ED78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97FADA38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2020F5C8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6" w15:restartNumberingAfterBreak="0">
    <w:nsid w:val="2F8A77A1"/>
    <w:multiLevelType w:val="hybridMultilevel"/>
    <w:tmpl w:val="6ACCA5A0"/>
    <w:lvl w:ilvl="0" w:tplc="5810BAE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0F4809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5C2C6382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04B4CE4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A4E6B0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9C0E03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EB9091F8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2BCD3EA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BEE8E0C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7" w15:restartNumberingAfterBreak="0">
    <w:nsid w:val="36E074CC"/>
    <w:multiLevelType w:val="hybridMultilevel"/>
    <w:tmpl w:val="22B847A2"/>
    <w:lvl w:ilvl="0" w:tplc="85B0431A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A0B60B1C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A77A80F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34A19A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71CA9D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5E1322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7610B9F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1D92D92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4BE90B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8" w15:restartNumberingAfterBreak="0">
    <w:nsid w:val="4821626A"/>
    <w:multiLevelType w:val="hybridMultilevel"/>
    <w:tmpl w:val="95F0B8C8"/>
    <w:lvl w:ilvl="0" w:tplc="680401A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1C006EA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B08689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AD16BB08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F9A5C0C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A35C8F5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B43CCE8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9BA1AA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596F1C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9" w15:restartNumberingAfterBreak="0">
    <w:nsid w:val="51403E3C"/>
    <w:multiLevelType w:val="hybridMultilevel"/>
    <w:tmpl w:val="AA24C7EA"/>
    <w:lvl w:ilvl="0" w:tplc="EBEC4C8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A885FC0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D9A2C11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F8A281E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7688D2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89AE6DA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31A841A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450D95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74243C0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0" w15:restartNumberingAfterBreak="0">
    <w:nsid w:val="514D39F2"/>
    <w:multiLevelType w:val="hybridMultilevel"/>
    <w:tmpl w:val="96A273CE"/>
    <w:lvl w:ilvl="0" w:tplc="18969E70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D7DA4FE4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626E9E4C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FDCEB8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E77ACF9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A46DE4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6422DDAE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20A01494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8B47AA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1" w15:restartNumberingAfterBreak="0">
    <w:nsid w:val="57482972"/>
    <w:multiLevelType w:val="hybridMultilevel"/>
    <w:tmpl w:val="53BE3508"/>
    <w:lvl w:ilvl="0" w:tplc="ED6264D0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8B099C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4426C9D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91E211B6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E40665E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B6E4D6A4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DD2B1DE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08D0954A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C9DA5296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12" w15:restartNumberingAfterBreak="0">
    <w:nsid w:val="5B4A68CC"/>
    <w:multiLevelType w:val="hybridMultilevel"/>
    <w:tmpl w:val="4BAC56DC"/>
    <w:lvl w:ilvl="0" w:tplc="A54CF42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5FC120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F15C1C86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4DA487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60B8CCAA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4314A3CA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0A8277A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E681AE0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5D887D9A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3" w15:restartNumberingAfterBreak="0">
    <w:nsid w:val="7FBE5E1D"/>
    <w:multiLevelType w:val="hybridMultilevel"/>
    <w:tmpl w:val="A704C05C"/>
    <w:lvl w:ilvl="0" w:tplc="0B02BD04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8E8A7A2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8B6AC5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D826D4A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2794C34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DA6D46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A94A1816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66183A0C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7C03B4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num w:numId="1" w16cid:durableId="1252468127">
    <w:abstractNumId w:val="1"/>
  </w:num>
  <w:num w:numId="2" w16cid:durableId="1874420685">
    <w:abstractNumId w:val="9"/>
  </w:num>
  <w:num w:numId="3" w16cid:durableId="1695569056">
    <w:abstractNumId w:val="8"/>
  </w:num>
  <w:num w:numId="4" w16cid:durableId="1943485755">
    <w:abstractNumId w:val="6"/>
  </w:num>
  <w:num w:numId="5" w16cid:durableId="783306209">
    <w:abstractNumId w:val="10"/>
  </w:num>
  <w:num w:numId="6" w16cid:durableId="136192365">
    <w:abstractNumId w:val="3"/>
  </w:num>
  <w:num w:numId="7" w16cid:durableId="1525361825">
    <w:abstractNumId w:val="12"/>
  </w:num>
  <w:num w:numId="8" w16cid:durableId="1890870986">
    <w:abstractNumId w:val="0"/>
  </w:num>
  <w:num w:numId="9" w16cid:durableId="1582834094">
    <w:abstractNumId w:val="13"/>
  </w:num>
  <w:num w:numId="10" w16cid:durableId="2067488021">
    <w:abstractNumId w:val="7"/>
  </w:num>
  <w:num w:numId="11" w16cid:durableId="2134669278">
    <w:abstractNumId w:val="5"/>
  </w:num>
  <w:num w:numId="12" w16cid:durableId="909970575">
    <w:abstractNumId w:val="4"/>
  </w:num>
  <w:num w:numId="13" w16cid:durableId="1338342519">
    <w:abstractNumId w:val="2"/>
  </w:num>
  <w:num w:numId="14" w16cid:durableId="9865904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0E"/>
    <w:rsid w:val="000B2C53"/>
    <w:rsid w:val="001A3949"/>
    <w:rsid w:val="002468FF"/>
    <w:rsid w:val="00260887"/>
    <w:rsid w:val="00290BE0"/>
    <w:rsid w:val="002B25A3"/>
    <w:rsid w:val="002B4AD5"/>
    <w:rsid w:val="00336F10"/>
    <w:rsid w:val="003C4D0E"/>
    <w:rsid w:val="004054A7"/>
    <w:rsid w:val="00407EC5"/>
    <w:rsid w:val="0042675B"/>
    <w:rsid w:val="00470AFB"/>
    <w:rsid w:val="0047792B"/>
    <w:rsid w:val="004B5272"/>
    <w:rsid w:val="004F7AD9"/>
    <w:rsid w:val="0058174B"/>
    <w:rsid w:val="00604DBE"/>
    <w:rsid w:val="00623FBF"/>
    <w:rsid w:val="00637080"/>
    <w:rsid w:val="006A24AC"/>
    <w:rsid w:val="00784601"/>
    <w:rsid w:val="007A5759"/>
    <w:rsid w:val="008455C1"/>
    <w:rsid w:val="00881B5A"/>
    <w:rsid w:val="0090460E"/>
    <w:rsid w:val="0094567F"/>
    <w:rsid w:val="00982206"/>
    <w:rsid w:val="009946E9"/>
    <w:rsid w:val="009D08EE"/>
    <w:rsid w:val="00A014E8"/>
    <w:rsid w:val="00A16F54"/>
    <w:rsid w:val="00A31CCF"/>
    <w:rsid w:val="00A536B1"/>
    <w:rsid w:val="00A93C9B"/>
    <w:rsid w:val="00AD1181"/>
    <w:rsid w:val="00B04481"/>
    <w:rsid w:val="00B72733"/>
    <w:rsid w:val="00C27FC9"/>
    <w:rsid w:val="00CF3F18"/>
    <w:rsid w:val="00D32352"/>
    <w:rsid w:val="00D35719"/>
    <w:rsid w:val="00D35BF2"/>
    <w:rsid w:val="00D42604"/>
    <w:rsid w:val="00D50CAE"/>
    <w:rsid w:val="00E013CD"/>
    <w:rsid w:val="00E14AAF"/>
    <w:rsid w:val="00E1788F"/>
    <w:rsid w:val="00E645F0"/>
    <w:rsid w:val="00E661D9"/>
    <w:rsid w:val="00E741D0"/>
    <w:rsid w:val="00E76563"/>
    <w:rsid w:val="00EA48F7"/>
    <w:rsid w:val="00EE2333"/>
    <w:rsid w:val="00EE2C74"/>
    <w:rsid w:val="00F4218E"/>
    <w:rsid w:val="00FD1F40"/>
    <w:rsid w:val="00FE25E3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87667"/>
  <w15:chartTrackingRefBased/>
  <w15:docId w15:val="{CD332BC2-AAC4-442D-B4CC-C673406C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949"/>
    <w:pPr>
      <w:widowControl w:val="0"/>
      <w:autoSpaceDE w:val="0"/>
      <w:autoSpaceDN w:val="0"/>
    </w:pPr>
    <w:rPr>
      <w:rFonts w:ascii="游明朝" w:eastAsia="游明朝" w:hAnsi="游明朝" w:cs="游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AD1181"/>
  </w:style>
  <w:style w:type="character" w:customStyle="1" w:styleId="a4">
    <w:name w:val="挨拶文 (文字)"/>
    <w:basedOn w:val="a0"/>
    <w:link w:val="a3"/>
    <w:uiPriority w:val="99"/>
    <w:rsid w:val="00AD1181"/>
  </w:style>
  <w:style w:type="paragraph" w:styleId="a5">
    <w:name w:val="Closing"/>
    <w:basedOn w:val="a"/>
    <w:link w:val="a6"/>
    <w:uiPriority w:val="99"/>
    <w:unhideWhenUsed/>
    <w:rsid w:val="00AD1181"/>
    <w:pPr>
      <w:jc w:val="right"/>
    </w:pPr>
  </w:style>
  <w:style w:type="character" w:customStyle="1" w:styleId="a6">
    <w:name w:val="結語 (文字)"/>
    <w:basedOn w:val="a0"/>
    <w:link w:val="a5"/>
    <w:uiPriority w:val="99"/>
    <w:rsid w:val="00AD1181"/>
  </w:style>
  <w:style w:type="paragraph" w:styleId="a7">
    <w:name w:val="header"/>
    <w:basedOn w:val="a"/>
    <w:link w:val="a8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5719"/>
  </w:style>
  <w:style w:type="paragraph" w:styleId="a9">
    <w:name w:val="footer"/>
    <w:basedOn w:val="a"/>
    <w:link w:val="aa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5719"/>
  </w:style>
  <w:style w:type="paragraph" w:styleId="ab">
    <w:name w:val="Body Text"/>
    <w:basedOn w:val="a"/>
    <w:link w:val="ac"/>
    <w:uiPriority w:val="1"/>
    <w:qFormat/>
    <w:rsid w:val="001A3949"/>
  </w:style>
  <w:style w:type="character" w:customStyle="1" w:styleId="ac">
    <w:name w:val="本文 (文字)"/>
    <w:basedOn w:val="a0"/>
    <w:link w:val="ab"/>
    <w:uiPriority w:val="1"/>
    <w:rsid w:val="001A3949"/>
    <w:rPr>
      <w:rFonts w:ascii="游明朝" w:eastAsia="游明朝" w:hAnsi="游明朝" w:cs="游明朝"/>
      <w:kern w:val="0"/>
      <w:sz w:val="22"/>
    </w:rPr>
  </w:style>
  <w:style w:type="paragraph" w:styleId="ad">
    <w:name w:val="Title"/>
    <w:basedOn w:val="a"/>
    <w:link w:val="ae"/>
    <w:uiPriority w:val="10"/>
    <w:qFormat/>
    <w:rsid w:val="001A3949"/>
    <w:pPr>
      <w:spacing w:before="23"/>
      <w:ind w:right="220"/>
      <w:jc w:val="center"/>
    </w:pPr>
    <w:rPr>
      <w:sz w:val="24"/>
      <w:szCs w:val="24"/>
    </w:rPr>
  </w:style>
  <w:style w:type="character" w:customStyle="1" w:styleId="ae">
    <w:name w:val="表題 (文字)"/>
    <w:basedOn w:val="a0"/>
    <w:link w:val="ad"/>
    <w:uiPriority w:val="10"/>
    <w:rsid w:val="001A3949"/>
    <w:rPr>
      <w:rFonts w:ascii="游明朝" w:eastAsia="游明朝" w:hAnsi="游明朝" w:cs="游明朝"/>
      <w:kern w:val="0"/>
      <w:sz w:val="24"/>
      <w:szCs w:val="24"/>
    </w:rPr>
  </w:style>
  <w:style w:type="paragraph" w:styleId="af">
    <w:name w:val="List Paragraph"/>
    <w:basedOn w:val="a"/>
    <w:uiPriority w:val="1"/>
    <w:qFormat/>
    <w:rsid w:val="001A3949"/>
    <w:pPr>
      <w:spacing w:line="397" w:lineRule="exact"/>
      <w:ind w:left="1560" w:hanging="1441"/>
    </w:pPr>
  </w:style>
  <w:style w:type="paragraph" w:styleId="af0">
    <w:name w:val="Balloon Text"/>
    <w:basedOn w:val="a"/>
    <w:link w:val="af1"/>
    <w:uiPriority w:val="99"/>
    <w:semiHidden/>
    <w:unhideWhenUsed/>
    <w:rsid w:val="001A3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A394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2">
    <w:name w:val="Hyperlink"/>
    <w:basedOn w:val="a0"/>
    <w:uiPriority w:val="99"/>
    <w:unhideWhenUsed/>
    <w:rsid w:val="00604DB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741D0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536B1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53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9d67cbe-f4af-4215-a194-91f2fcf794ce" TargetMode="External"/><Relationship Id="rId13" Type="http://schemas.openxmlformats.org/officeDocument/2006/relationships/hyperlink" Target="https://www.facebook.com/GunmaAMP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witter.com/Gunma_AM_P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am.or.jp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s://www.instagram.com/gunma_am_pf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440</Words>
  <Characters>587</Characters>
  <Application>Microsoft Office Word</Application>
  <DocSecurity>0</DocSecurity>
  <Lines>30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東亜工業株式会社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哲也</dc:creator>
  <cp:keywords/>
  <dc:description/>
  <cp:lastModifiedBy>前原 哲也</cp:lastModifiedBy>
  <cp:revision>12</cp:revision>
  <cp:lastPrinted>2026-07-23T05:39:00Z</cp:lastPrinted>
  <dcterms:created xsi:type="dcterms:W3CDTF">2026-07-23T04:24:00Z</dcterms:created>
  <dcterms:modified xsi:type="dcterms:W3CDTF">2026-07-23T07:26:00Z</dcterms:modified>
</cp:coreProperties>
</file>